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E9" w:rsidRPr="007D7990" w:rsidRDefault="00D715A3" w:rsidP="00933911">
      <w:pPr>
        <w:bidi w:val="0"/>
        <w:rPr>
          <w:sz w:val="28"/>
          <w:szCs w:val="28"/>
          <w:lang w:bidi="ar-EG"/>
        </w:rPr>
      </w:pPr>
      <w:r>
        <w:rPr>
          <w:noProof/>
        </w:rPr>
        <w:drawing>
          <wp:anchor distT="0" distB="0" distL="114300" distR="114300" simplePos="0" relativeHeight="251657216" behindDoc="1" locked="0" layoutInCell="1" allowOverlap="1">
            <wp:simplePos x="0" y="0"/>
            <wp:positionH relativeFrom="column">
              <wp:posOffset>228600</wp:posOffset>
            </wp:positionH>
            <wp:positionV relativeFrom="paragraph">
              <wp:posOffset>0</wp:posOffset>
            </wp:positionV>
            <wp:extent cx="800100" cy="800100"/>
            <wp:effectExtent l="19050" t="0" r="0" b="0"/>
            <wp:wrapNone/>
            <wp:docPr id="3" name="Picture 2"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a"/>
                    <pic:cNvPicPr>
                      <a:picLocks noChangeAspect="1" noChangeArrowheads="1"/>
                    </pic:cNvPicPr>
                  </pic:nvPicPr>
                  <pic:blipFill>
                    <a:blip r:embed="rId5"/>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rsidR="008530E9" w:rsidRPr="007D7990" w:rsidRDefault="008530E9" w:rsidP="008530E9">
      <w:pPr>
        <w:bidi w:val="0"/>
        <w:rPr>
          <w:sz w:val="28"/>
          <w:szCs w:val="28"/>
          <w:lang w:bidi="ar-EG"/>
        </w:rPr>
      </w:pPr>
    </w:p>
    <w:p w:rsidR="008530E9" w:rsidRPr="007D7990" w:rsidRDefault="008530E9" w:rsidP="008530E9">
      <w:pPr>
        <w:bidi w:val="0"/>
        <w:rPr>
          <w:sz w:val="28"/>
          <w:szCs w:val="28"/>
          <w:lang w:bidi="ar-EG"/>
        </w:rPr>
      </w:pPr>
    </w:p>
    <w:p w:rsidR="008530E9" w:rsidRPr="007D7990" w:rsidRDefault="008530E9" w:rsidP="008530E9">
      <w:pPr>
        <w:bidi w:val="0"/>
        <w:rPr>
          <w:sz w:val="28"/>
          <w:szCs w:val="28"/>
          <w:lang w:bidi="ar-EG"/>
        </w:rPr>
      </w:pPr>
    </w:p>
    <w:p w:rsidR="008530E9" w:rsidRPr="007D7990" w:rsidRDefault="008530E9" w:rsidP="00D40D4A">
      <w:pPr>
        <w:bidi w:val="0"/>
        <w:ind w:firstLine="720"/>
        <w:rPr>
          <w:lang w:bidi="ar-EG"/>
        </w:rPr>
      </w:pPr>
    </w:p>
    <w:p w:rsidR="0033487C" w:rsidRPr="00D40D4A" w:rsidRDefault="0033487C" w:rsidP="0033487C">
      <w:pPr>
        <w:ind w:left="5040"/>
        <w:jc w:val="right"/>
        <w:rPr>
          <w:sz w:val="32"/>
          <w:szCs w:val="32"/>
          <w:lang w:bidi="ar-EG"/>
        </w:rPr>
      </w:pPr>
      <w:smartTag w:uri="urn:schemas-microsoft-com:office:smarttags" w:element="place">
        <w:smartTag w:uri="urn:schemas-microsoft-com:office:smarttags" w:element="PlaceName">
          <w:r w:rsidRPr="00D40D4A">
            <w:rPr>
              <w:sz w:val="32"/>
              <w:szCs w:val="32"/>
              <w:lang w:bidi="ar-EG"/>
            </w:rPr>
            <w:t>Sohag</w:t>
          </w:r>
        </w:smartTag>
        <w:r w:rsidRPr="00D40D4A">
          <w:rPr>
            <w:sz w:val="32"/>
            <w:szCs w:val="32"/>
            <w:lang w:bidi="ar-EG"/>
          </w:rPr>
          <w:t xml:space="preserve"> </w:t>
        </w:r>
        <w:smartTag w:uri="urn:schemas-microsoft-com:office:smarttags" w:element="PlaceType">
          <w:r w:rsidRPr="00D40D4A">
            <w:rPr>
              <w:sz w:val="32"/>
              <w:szCs w:val="32"/>
              <w:lang w:bidi="ar-EG"/>
            </w:rPr>
            <w:t>University</w:t>
          </w:r>
        </w:smartTag>
      </w:smartTag>
    </w:p>
    <w:p w:rsidR="008530E9" w:rsidRPr="00D40D4A" w:rsidRDefault="0033487C" w:rsidP="00E77B15">
      <w:pPr>
        <w:ind w:left="5040"/>
        <w:jc w:val="right"/>
        <w:rPr>
          <w:sz w:val="32"/>
          <w:szCs w:val="32"/>
          <w:rtl/>
          <w:lang w:bidi="ar-EG"/>
        </w:rPr>
      </w:pPr>
      <w:r w:rsidRPr="00D40D4A">
        <w:rPr>
          <w:sz w:val="32"/>
          <w:szCs w:val="32"/>
          <w:lang w:bidi="ar-EG"/>
        </w:rPr>
        <w:t>Faculty</w:t>
      </w:r>
      <w:r w:rsidR="008530E9" w:rsidRPr="00D40D4A">
        <w:rPr>
          <w:sz w:val="32"/>
          <w:szCs w:val="32"/>
          <w:lang w:bidi="ar-EG"/>
        </w:rPr>
        <w:t xml:space="preserve"> of </w:t>
      </w:r>
      <w:r w:rsidR="00E77B15" w:rsidRPr="00D40D4A">
        <w:rPr>
          <w:sz w:val="32"/>
          <w:szCs w:val="32"/>
          <w:lang w:bidi="ar-EG"/>
        </w:rPr>
        <w:t>M</w:t>
      </w:r>
      <w:r w:rsidR="008530E9" w:rsidRPr="00D40D4A">
        <w:rPr>
          <w:sz w:val="32"/>
          <w:szCs w:val="32"/>
          <w:lang w:bidi="ar-EG"/>
        </w:rPr>
        <w:t>edicine</w:t>
      </w:r>
    </w:p>
    <w:p w:rsidR="008530E9" w:rsidRPr="00D40D4A" w:rsidRDefault="008530E9" w:rsidP="00E77B15">
      <w:pPr>
        <w:bidi w:val="0"/>
        <w:rPr>
          <w:sz w:val="32"/>
          <w:szCs w:val="32"/>
          <w:rtl/>
          <w:lang w:bidi="ar-EG"/>
        </w:rPr>
      </w:pPr>
      <w:r w:rsidRPr="00D40D4A">
        <w:rPr>
          <w:sz w:val="32"/>
          <w:szCs w:val="32"/>
          <w:lang w:bidi="ar-EG"/>
        </w:rPr>
        <w:t xml:space="preserve">Forensic </w:t>
      </w:r>
      <w:r w:rsidR="00E77B15" w:rsidRPr="00D40D4A">
        <w:rPr>
          <w:sz w:val="32"/>
          <w:szCs w:val="32"/>
          <w:lang w:bidi="ar-EG"/>
        </w:rPr>
        <w:t>M</w:t>
      </w:r>
      <w:r w:rsidRPr="00D40D4A">
        <w:rPr>
          <w:sz w:val="32"/>
          <w:szCs w:val="32"/>
          <w:lang w:bidi="ar-EG"/>
        </w:rPr>
        <w:t>edicine &amp;</w:t>
      </w:r>
      <w:r w:rsidR="007577DC" w:rsidRPr="00D40D4A">
        <w:rPr>
          <w:sz w:val="32"/>
          <w:szCs w:val="32"/>
          <w:lang w:bidi="ar-EG"/>
        </w:rPr>
        <w:t xml:space="preserve"> Clinical Toxicology</w:t>
      </w:r>
      <w:r w:rsidR="0033487C" w:rsidRPr="00D40D4A">
        <w:rPr>
          <w:sz w:val="32"/>
          <w:szCs w:val="32"/>
          <w:lang w:bidi="ar-EG"/>
        </w:rPr>
        <w:t xml:space="preserve"> </w:t>
      </w:r>
      <w:r w:rsidR="00E77B15" w:rsidRPr="00D40D4A">
        <w:rPr>
          <w:sz w:val="32"/>
          <w:szCs w:val="32"/>
          <w:lang w:bidi="ar-EG"/>
        </w:rPr>
        <w:t>D</w:t>
      </w:r>
      <w:r w:rsidR="0033487C" w:rsidRPr="00D40D4A">
        <w:rPr>
          <w:sz w:val="32"/>
          <w:szCs w:val="32"/>
          <w:lang w:bidi="ar-EG"/>
        </w:rPr>
        <w:t>epartment</w:t>
      </w:r>
    </w:p>
    <w:p w:rsidR="008530E9" w:rsidRPr="00D40D4A" w:rsidRDefault="008530E9" w:rsidP="008530E9">
      <w:pPr>
        <w:bidi w:val="0"/>
        <w:rPr>
          <w:sz w:val="32"/>
          <w:szCs w:val="32"/>
          <w:rtl/>
          <w:lang w:bidi="ar-EG"/>
        </w:rPr>
      </w:pPr>
    </w:p>
    <w:p w:rsidR="00642B18" w:rsidRDefault="00642B18" w:rsidP="00761CC3">
      <w:pPr>
        <w:pStyle w:val="BodyText"/>
        <w:spacing w:line="440" w:lineRule="exact"/>
        <w:jc w:val="center"/>
        <w:rPr>
          <w:b/>
          <w:bCs/>
          <w:sz w:val="40"/>
          <w:szCs w:val="40"/>
          <w:lang w:bidi="ar-EG"/>
        </w:rPr>
      </w:pPr>
      <w:r w:rsidRPr="00642B18">
        <w:rPr>
          <w:b/>
          <w:bCs/>
          <w:sz w:val="40"/>
          <w:szCs w:val="40"/>
          <w:lang w:eastAsia="en-US" w:bidi="ar-EG"/>
        </w:rPr>
        <w:t xml:space="preserve">Estimation of stature by </w:t>
      </w:r>
      <w:r w:rsidR="001471C8">
        <w:rPr>
          <w:b/>
          <w:bCs/>
          <w:sz w:val="40"/>
          <w:szCs w:val="40"/>
          <w:lang w:eastAsia="en-US" w:bidi="ar-EG"/>
        </w:rPr>
        <w:t>measur</w:t>
      </w:r>
      <w:r w:rsidR="00761CC3">
        <w:rPr>
          <w:b/>
          <w:bCs/>
          <w:sz w:val="40"/>
          <w:szCs w:val="40"/>
          <w:lang w:eastAsia="en-US" w:bidi="ar-EG"/>
        </w:rPr>
        <w:t>ing the</w:t>
      </w:r>
      <w:r w:rsidR="001471C8">
        <w:rPr>
          <w:b/>
          <w:bCs/>
          <w:sz w:val="40"/>
          <w:szCs w:val="40"/>
          <w:lang w:eastAsia="en-US" w:bidi="ar-EG"/>
        </w:rPr>
        <w:t xml:space="preserve"> </w:t>
      </w:r>
      <w:r w:rsidRPr="00642B18">
        <w:rPr>
          <w:b/>
          <w:bCs/>
          <w:sz w:val="40"/>
          <w:szCs w:val="40"/>
          <w:lang w:eastAsia="en-US" w:bidi="ar-EG"/>
        </w:rPr>
        <w:t>ulna length in</w:t>
      </w:r>
      <w:r w:rsidR="00ED0957">
        <w:rPr>
          <w:b/>
          <w:bCs/>
          <w:sz w:val="40"/>
          <w:szCs w:val="40"/>
          <w:lang w:eastAsia="en-US" w:bidi="ar-EG"/>
        </w:rPr>
        <w:t xml:space="preserve"> </w:t>
      </w:r>
      <w:r w:rsidR="00CC7228">
        <w:rPr>
          <w:b/>
          <w:bCs/>
          <w:sz w:val="40"/>
          <w:szCs w:val="40"/>
          <w:lang w:eastAsia="en-US" w:bidi="ar-EG"/>
        </w:rPr>
        <w:t>living p</w:t>
      </w:r>
      <w:r w:rsidR="001471C8">
        <w:rPr>
          <w:b/>
          <w:bCs/>
          <w:sz w:val="40"/>
          <w:szCs w:val="40"/>
          <w:lang w:eastAsia="en-US" w:bidi="ar-EG"/>
        </w:rPr>
        <w:t xml:space="preserve">ersons </w:t>
      </w:r>
      <w:r w:rsidR="00ED0957">
        <w:rPr>
          <w:b/>
          <w:bCs/>
          <w:sz w:val="40"/>
          <w:szCs w:val="40"/>
          <w:lang w:eastAsia="en-US" w:bidi="ar-EG"/>
        </w:rPr>
        <w:t>in</w:t>
      </w:r>
      <w:r w:rsidR="002A3482">
        <w:rPr>
          <w:b/>
          <w:bCs/>
          <w:sz w:val="40"/>
          <w:szCs w:val="40"/>
          <w:lang w:eastAsia="en-US" w:bidi="ar-EG"/>
        </w:rPr>
        <w:t xml:space="preserve"> </w:t>
      </w:r>
      <w:r w:rsidRPr="00642B18">
        <w:rPr>
          <w:b/>
          <w:bCs/>
          <w:sz w:val="40"/>
          <w:szCs w:val="40"/>
          <w:lang w:eastAsia="en-US" w:bidi="ar-EG"/>
        </w:rPr>
        <w:t>Sohag Governorate</w:t>
      </w:r>
      <w:r w:rsidR="00CC7228">
        <w:rPr>
          <w:b/>
          <w:bCs/>
          <w:sz w:val="40"/>
          <w:szCs w:val="40"/>
          <w:lang w:eastAsia="en-US" w:bidi="ar-EG"/>
        </w:rPr>
        <w:t xml:space="preserve"> </w:t>
      </w:r>
    </w:p>
    <w:p w:rsidR="008530E9" w:rsidRPr="007D7990" w:rsidRDefault="00176E8E" w:rsidP="00642B18">
      <w:pPr>
        <w:bidi w:val="0"/>
        <w:jc w:val="center"/>
        <w:rPr>
          <w:b/>
          <w:bCs/>
          <w:sz w:val="40"/>
          <w:szCs w:val="40"/>
          <w:lang w:bidi="ar-EG"/>
        </w:rPr>
      </w:pPr>
      <w:r>
        <w:rPr>
          <w:b/>
          <w:bCs/>
          <w:sz w:val="40"/>
          <w:szCs w:val="40"/>
          <w:lang w:bidi="ar-EG"/>
        </w:rPr>
        <w:t>Thesis</w:t>
      </w:r>
    </w:p>
    <w:p w:rsidR="0033487C" w:rsidRPr="007D7990" w:rsidRDefault="0033487C" w:rsidP="00E77B15">
      <w:pPr>
        <w:bidi w:val="0"/>
        <w:jc w:val="center"/>
        <w:rPr>
          <w:sz w:val="32"/>
          <w:szCs w:val="32"/>
          <w:lang w:bidi="ar-EG"/>
        </w:rPr>
      </w:pPr>
      <w:r w:rsidRPr="007D7990">
        <w:rPr>
          <w:sz w:val="32"/>
          <w:szCs w:val="32"/>
          <w:lang w:bidi="ar-EG"/>
        </w:rPr>
        <w:t xml:space="preserve">Submitted for partial fulfillment of MSc degree in </w:t>
      </w:r>
      <w:r w:rsidR="00E77B15">
        <w:rPr>
          <w:sz w:val="32"/>
          <w:szCs w:val="32"/>
          <w:lang w:bidi="ar-EG"/>
        </w:rPr>
        <w:t>F</w:t>
      </w:r>
      <w:r w:rsidRPr="007D7990">
        <w:rPr>
          <w:sz w:val="32"/>
          <w:szCs w:val="32"/>
          <w:lang w:bidi="ar-EG"/>
        </w:rPr>
        <w:t xml:space="preserve">orensic </w:t>
      </w:r>
      <w:r w:rsidR="00E77B15">
        <w:rPr>
          <w:sz w:val="32"/>
          <w:szCs w:val="32"/>
          <w:lang w:bidi="ar-EG"/>
        </w:rPr>
        <w:t>M</w:t>
      </w:r>
      <w:r w:rsidRPr="007D7990">
        <w:rPr>
          <w:sz w:val="32"/>
          <w:szCs w:val="32"/>
          <w:lang w:bidi="ar-EG"/>
        </w:rPr>
        <w:t xml:space="preserve">edicine &amp; </w:t>
      </w:r>
      <w:r w:rsidR="00E77B15">
        <w:rPr>
          <w:sz w:val="32"/>
          <w:szCs w:val="32"/>
          <w:lang w:bidi="ar-EG"/>
        </w:rPr>
        <w:t>C</w:t>
      </w:r>
      <w:r w:rsidRPr="007D7990">
        <w:rPr>
          <w:sz w:val="32"/>
          <w:szCs w:val="32"/>
          <w:lang w:bidi="ar-EG"/>
        </w:rPr>
        <w:t xml:space="preserve">linical </w:t>
      </w:r>
      <w:r w:rsidR="00E77B15">
        <w:rPr>
          <w:sz w:val="32"/>
          <w:szCs w:val="32"/>
          <w:lang w:bidi="ar-EG"/>
        </w:rPr>
        <w:t>T</w:t>
      </w:r>
      <w:r w:rsidRPr="007D7990">
        <w:rPr>
          <w:sz w:val="32"/>
          <w:szCs w:val="32"/>
          <w:lang w:bidi="ar-EG"/>
        </w:rPr>
        <w:t>oxicology</w:t>
      </w:r>
    </w:p>
    <w:p w:rsidR="008530E9" w:rsidRPr="007D7990" w:rsidRDefault="008530E9" w:rsidP="007577DC">
      <w:pPr>
        <w:bidi w:val="0"/>
        <w:jc w:val="center"/>
        <w:rPr>
          <w:b/>
          <w:bCs/>
          <w:sz w:val="40"/>
          <w:szCs w:val="40"/>
          <w:rtl/>
          <w:lang w:bidi="ar-EG"/>
        </w:rPr>
      </w:pPr>
      <w:r w:rsidRPr="007D7990">
        <w:rPr>
          <w:b/>
          <w:bCs/>
          <w:sz w:val="40"/>
          <w:szCs w:val="40"/>
          <w:lang w:bidi="ar-EG"/>
        </w:rPr>
        <w:t>By</w:t>
      </w:r>
    </w:p>
    <w:p w:rsidR="00642B18" w:rsidRPr="00642B18" w:rsidRDefault="00642B18" w:rsidP="00642B18">
      <w:pPr>
        <w:pStyle w:val="Heading1"/>
        <w:spacing w:line="440" w:lineRule="exact"/>
        <w:jc w:val="center"/>
        <w:rPr>
          <w:kern w:val="0"/>
          <w:sz w:val="40"/>
          <w:szCs w:val="40"/>
          <w:lang w:bidi="ar-EG"/>
        </w:rPr>
      </w:pPr>
      <w:r w:rsidRPr="00642B18">
        <w:rPr>
          <w:kern w:val="0"/>
          <w:sz w:val="40"/>
          <w:szCs w:val="40"/>
          <w:lang w:bidi="ar-EG"/>
        </w:rPr>
        <w:t>Asmaa Mohamed  Khalaf Ahmed</w:t>
      </w:r>
    </w:p>
    <w:p w:rsidR="008530E9" w:rsidRPr="007D7990" w:rsidRDefault="008530E9" w:rsidP="00642B18">
      <w:pPr>
        <w:bidi w:val="0"/>
        <w:jc w:val="center"/>
        <w:rPr>
          <w:b/>
          <w:bCs/>
          <w:sz w:val="40"/>
          <w:szCs w:val="40"/>
          <w:lang w:bidi="ar-EG"/>
        </w:rPr>
      </w:pPr>
      <w:r w:rsidRPr="007D7990">
        <w:rPr>
          <w:b/>
          <w:bCs/>
          <w:sz w:val="40"/>
          <w:szCs w:val="40"/>
          <w:lang w:bidi="ar-EG"/>
        </w:rPr>
        <w:t>MB.B.Ch</w:t>
      </w:r>
    </w:p>
    <w:p w:rsidR="00642B18" w:rsidRPr="00EE6387" w:rsidRDefault="00642B18" w:rsidP="00642B18">
      <w:pPr>
        <w:bidi w:val="0"/>
        <w:jc w:val="center"/>
        <w:rPr>
          <w:sz w:val="28"/>
          <w:szCs w:val="28"/>
        </w:rPr>
      </w:pPr>
      <w:r w:rsidRPr="00EE6387">
        <w:rPr>
          <w:sz w:val="28"/>
          <w:szCs w:val="28"/>
        </w:rPr>
        <w:t>Demonstrator in Forensic Medicine &amp; Clinical Toxicology department</w:t>
      </w:r>
    </w:p>
    <w:p w:rsidR="00642B18" w:rsidRDefault="00642B18" w:rsidP="00642B18">
      <w:pPr>
        <w:bidi w:val="0"/>
        <w:jc w:val="center"/>
        <w:rPr>
          <w:b/>
          <w:bCs/>
          <w:sz w:val="40"/>
          <w:szCs w:val="40"/>
          <w:lang w:bidi="ar-EG"/>
        </w:rPr>
      </w:pPr>
      <w:r w:rsidRPr="00EE6387">
        <w:rPr>
          <w:b/>
          <w:bCs/>
          <w:i/>
          <w:iCs/>
          <w:sz w:val="28"/>
          <w:szCs w:val="28"/>
        </w:rPr>
        <w:t xml:space="preserve">Faculty of Medicine, </w:t>
      </w:r>
      <w:smartTag w:uri="urn:schemas-microsoft-com:office:smarttags" w:element="place">
        <w:smartTag w:uri="urn:schemas-microsoft-com:office:smarttags" w:element="PlaceName">
          <w:r w:rsidRPr="00EE6387">
            <w:rPr>
              <w:b/>
              <w:bCs/>
              <w:i/>
              <w:iCs/>
              <w:sz w:val="28"/>
              <w:szCs w:val="28"/>
            </w:rPr>
            <w:t>Sohag</w:t>
          </w:r>
        </w:smartTag>
        <w:r w:rsidRPr="00EE6387">
          <w:rPr>
            <w:b/>
            <w:bCs/>
            <w:i/>
            <w:iCs/>
            <w:sz w:val="28"/>
            <w:szCs w:val="28"/>
          </w:rPr>
          <w:t xml:space="preserve"> </w:t>
        </w:r>
        <w:smartTag w:uri="urn:schemas-microsoft-com:office:smarttags" w:element="PlaceType">
          <w:r w:rsidRPr="00EE6387">
            <w:rPr>
              <w:b/>
              <w:bCs/>
              <w:i/>
              <w:iCs/>
              <w:sz w:val="28"/>
              <w:szCs w:val="28"/>
            </w:rPr>
            <w:t>University</w:t>
          </w:r>
        </w:smartTag>
      </w:smartTag>
      <w:r w:rsidRPr="007D7990">
        <w:rPr>
          <w:b/>
          <w:bCs/>
          <w:sz w:val="40"/>
          <w:szCs w:val="40"/>
          <w:lang w:bidi="ar-EG"/>
        </w:rPr>
        <w:t xml:space="preserve"> </w:t>
      </w:r>
    </w:p>
    <w:p w:rsidR="00642B18" w:rsidRDefault="00642B18" w:rsidP="00642B18">
      <w:pPr>
        <w:bidi w:val="0"/>
        <w:jc w:val="center"/>
        <w:rPr>
          <w:b/>
          <w:bCs/>
          <w:sz w:val="40"/>
          <w:szCs w:val="40"/>
          <w:lang w:bidi="ar-EG"/>
        </w:rPr>
      </w:pPr>
    </w:p>
    <w:p w:rsidR="008530E9" w:rsidRDefault="008530E9" w:rsidP="00642B18">
      <w:pPr>
        <w:bidi w:val="0"/>
        <w:jc w:val="center"/>
        <w:rPr>
          <w:b/>
          <w:bCs/>
          <w:sz w:val="40"/>
          <w:szCs w:val="40"/>
          <w:lang w:bidi="ar-EG"/>
        </w:rPr>
      </w:pPr>
      <w:r w:rsidRPr="007D7990">
        <w:rPr>
          <w:b/>
          <w:bCs/>
          <w:sz w:val="40"/>
          <w:szCs w:val="40"/>
          <w:lang w:bidi="ar-EG"/>
        </w:rPr>
        <w:t>Supervis</w:t>
      </w:r>
      <w:r w:rsidR="00B60C64" w:rsidRPr="007D7990">
        <w:rPr>
          <w:b/>
          <w:bCs/>
          <w:sz w:val="40"/>
          <w:szCs w:val="40"/>
          <w:lang w:bidi="ar-EG"/>
        </w:rPr>
        <w:t>ors</w:t>
      </w:r>
    </w:p>
    <w:p w:rsidR="00176E8E" w:rsidRPr="007D7990" w:rsidRDefault="00176E8E" w:rsidP="00176E8E">
      <w:pPr>
        <w:bidi w:val="0"/>
        <w:jc w:val="center"/>
        <w:rPr>
          <w:b/>
          <w:bCs/>
          <w:sz w:val="40"/>
          <w:szCs w:val="40"/>
          <w:rtl/>
          <w:lang w:bidi="ar-EG"/>
        </w:rPr>
      </w:pPr>
    </w:p>
    <w:p w:rsidR="008530E9" w:rsidRPr="007D7990" w:rsidRDefault="008530E9" w:rsidP="00000EA0">
      <w:pPr>
        <w:bidi w:val="0"/>
        <w:jc w:val="center"/>
        <w:rPr>
          <w:b/>
          <w:bCs/>
          <w:sz w:val="40"/>
          <w:szCs w:val="40"/>
          <w:rtl/>
          <w:lang w:bidi="ar-EG"/>
        </w:rPr>
      </w:pPr>
      <w:r w:rsidRPr="007D7990">
        <w:rPr>
          <w:b/>
          <w:bCs/>
          <w:sz w:val="40"/>
          <w:szCs w:val="40"/>
          <w:lang w:bidi="ar-EG"/>
        </w:rPr>
        <w:t>Dr</w:t>
      </w:r>
      <w:r w:rsidR="00B60C64" w:rsidRPr="007D7990">
        <w:rPr>
          <w:b/>
          <w:bCs/>
          <w:sz w:val="40"/>
          <w:szCs w:val="40"/>
          <w:lang w:bidi="ar-EG"/>
        </w:rPr>
        <w:t>.</w:t>
      </w:r>
      <w:r w:rsidRPr="007D7990">
        <w:rPr>
          <w:b/>
          <w:bCs/>
          <w:sz w:val="40"/>
          <w:szCs w:val="40"/>
          <w:lang w:bidi="ar-EG"/>
        </w:rPr>
        <w:t xml:space="preserve"> M</w:t>
      </w:r>
      <w:r w:rsidR="00B60C64" w:rsidRPr="007D7990">
        <w:rPr>
          <w:b/>
          <w:bCs/>
          <w:sz w:val="40"/>
          <w:szCs w:val="40"/>
          <w:lang w:bidi="ar-EG"/>
        </w:rPr>
        <w:t>aha A. Hilal</w:t>
      </w:r>
    </w:p>
    <w:p w:rsidR="00B60C64" w:rsidRPr="007D7990" w:rsidRDefault="00273D7D" w:rsidP="00E77B15">
      <w:pPr>
        <w:bidi w:val="0"/>
        <w:jc w:val="center"/>
        <w:rPr>
          <w:sz w:val="32"/>
          <w:szCs w:val="32"/>
          <w:rtl/>
          <w:lang w:bidi="ar-EG"/>
        </w:rPr>
      </w:pPr>
      <w:r>
        <w:rPr>
          <w:sz w:val="32"/>
          <w:szCs w:val="32"/>
          <w:lang w:bidi="ar-EG"/>
        </w:rPr>
        <w:t xml:space="preserve">    </w:t>
      </w:r>
      <w:r w:rsidR="00B60C64" w:rsidRPr="007D7990">
        <w:rPr>
          <w:sz w:val="32"/>
          <w:szCs w:val="32"/>
          <w:lang w:bidi="ar-EG"/>
        </w:rPr>
        <w:t xml:space="preserve">Ass. Prof. of Forensic </w:t>
      </w:r>
      <w:r w:rsidR="00E77B15">
        <w:rPr>
          <w:sz w:val="32"/>
          <w:szCs w:val="32"/>
          <w:lang w:bidi="ar-EG"/>
        </w:rPr>
        <w:t>M</w:t>
      </w:r>
      <w:r w:rsidR="00B60C64" w:rsidRPr="007D7990">
        <w:rPr>
          <w:sz w:val="32"/>
          <w:szCs w:val="32"/>
          <w:lang w:bidi="ar-EG"/>
        </w:rPr>
        <w:t>edicine &amp;</w:t>
      </w:r>
      <w:r w:rsidR="00F05000">
        <w:rPr>
          <w:sz w:val="32"/>
          <w:szCs w:val="32"/>
          <w:lang w:bidi="ar-EG"/>
        </w:rPr>
        <w:t xml:space="preserve"> </w:t>
      </w:r>
      <w:r w:rsidR="00E77B15">
        <w:rPr>
          <w:sz w:val="32"/>
          <w:szCs w:val="32"/>
          <w:lang w:bidi="ar-EG"/>
        </w:rPr>
        <w:t>C</w:t>
      </w:r>
      <w:r w:rsidR="00B60C64" w:rsidRPr="007D7990">
        <w:rPr>
          <w:sz w:val="32"/>
          <w:szCs w:val="32"/>
          <w:lang w:bidi="ar-EG"/>
        </w:rPr>
        <w:t xml:space="preserve">linical </w:t>
      </w:r>
      <w:r w:rsidR="00E77B15">
        <w:rPr>
          <w:sz w:val="32"/>
          <w:szCs w:val="32"/>
          <w:lang w:bidi="ar-EG"/>
        </w:rPr>
        <w:t>T</w:t>
      </w:r>
      <w:r w:rsidR="00B60C64" w:rsidRPr="007D7990">
        <w:rPr>
          <w:sz w:val="32"/>
          <w:szCs w:val="32"/>
          <w:lang w:bidi="ar-EG"/>
        </w:rPr>
        <w:t>oxicology</w:t>
      </w:r>
    </w:p>
    <w:p w:rsidR="00B60C64" w:rsidRPr="007D7990" w:rsidRDefault="0033487C" w:rsidP="00E77B15">
      <w:pPr>
        <w:bidi w:val="0"/>
        <w:jc w:val="center"/>
        <w:rPr>
          <w:sz w:val="32"/>
          <w:szCs w:val="32"/>
          <w:lang w:bidi="ar-EG"/>
        </w:rPr>
      </w:pPr>
      <w:r w:rsidRPr="007D7990">
        <w:rPr>
          <w:sz w:val="32"/>
          <w:szCs w:val="32"/>
          <w:lang w:bidi="ar-EG"/>
        </w:rPr>
        <w:t>Faculty</w:t>
      </w:r>
      <w:r w:rsidR="00B60C64" w:rsidRPr="007D7990">
        <w:rPr>
          <w:sz w:val="32"/>
          <w:szCs w:val="32"/>
          <w:lang w:bidi="ar-EG"/>
        </w:rPr>
        <w:t xml:space="preserve"> of </w:t>
      </w:r>
      <w:r w:rsidR="00E77B15">
        <w:rPr>
          <w:sz w:val="32"/>
          <w:szCs w:val="32"/>
          <w:lang w:bidi="ar-EG"/>
        </w:rPr>
        <w:t>M</w:t>
      </w:r>
      <w:r w:rsidR="00B60C64" w:rsidRPr="007D7990">
        <w:rPr>
          <w:sz w:val="32"/>
          <w:szCs w:val="32"/>
          <w:lang w:bidi="ar-EG"/>
        </w:rPr>
        <w:t xml:space="preserve">edicine, </w:t>
      </w:r>
      <w:smartTag w:uri="urn:schemas-microsoft-com:office:smarttags" w:element="place">
        <w:smartTag w:uri="urn:schemas-microsoft-com:office:smarttags" w:element="PlaceName">
          <w:r w:rsidR="00B60C64" w:rsidRPr="007D7990">
            <w:rPr>
              <w:sz w:val="32"/>
              <w:szCs w:val="32"/>
              <w:lang w:bidi="ar-EG"/>
            </w:rPr>
            <w:t>Sohag</w:t>
          </w:r>
        </w:smartTag>
        <w:r w:rsidR="00B60C64" w:rsidRPr="007D7990">
          <w:rPr>
            <w:sz w:val="32"/>
            <w:szCs w:val="32"/>
            <w:lang w:bidi="ar-EG"/>
          </w:rPr>
          <w:t xml:space="preserve"> </w:t>
        </w:r>
        <w:smartTag w:uri="urn:schemas-microsoft-com:office:smarttags" w:element="PlaceType">
          <w:r w:rsidR="00B60C64" w:rsidRPr="007D7990">
            <w:rPr>
              <w:sz w:val="32"/>
              <w:szCs w:val="32"/>
              <w:lang w:bidi="ar-EG"/>
            </w:rPr>
            <w:t>University</w:t>
          </w:r>
        </w:smartTag>
      </w:smartTag>
      <w:r w:rsidR="00B60C64" w:rsidRPr="007D7990">
        <w:rPr>
          <w:sz w:val="32"/>
          <w:szCs w:val="32"/>
          <w:lang w:bidi="ar-EG"/>
        </w:rPr>
        <w:t>.</w:t>
      </w:r>
    </w:p>
    <w:p w:rsidR="008530E9" w:rsidRPr="007D7990" w:rsidRDefault="008530E9" w:rsidP="007577DC">
      <w:pPr>
        <w:bidi w:val="0"/>
        <w:jc w:val="center"/>
        <w:rPr>
          <w:sz w:val="40"/>
          <w:szCs w:val="40"/>
          <w:lang w:bidi="ar-EG"/>
        </w:rPr>
      </w:pPr>
    </w:p>
    <w:p w:rsidR="008530E9" w:rsidRPr="007D7990" w:rsidRDefault="008530E9" w:rsidP="00F05000">
      <w:pPr>
        <w:bidi w:val="0"/>
        <w:jc w:val="center"/>
        <w:rPr>
          <w:b/>
          <w:bCs/>
          <w:sz w:val="40"/>
          <w:szCs w:val="40"/>
          <w:lang w:bidi="ar-EG"/>
        </w:rPr>
      </w:pPr>
      <w:r w:rsidRPr="007D7990">
        <w:rPr>
          <w:b/>
          <w:bCs/>
          <w:sz w:val="40"/>
          <w:szCs w:val="40"/>
          <w:lang w:bidi="ar-EG"/>
        </w:rPr>
        <w:t>Dr</w:t>
      </w:r>
      <w:r w:rsidR="00B60C64" w:rsidRPr="007D7990">
        <w:rPr>
          <w:b/>
          <w:bCs/>
          <w:sz w:val="40"/>
          <w:szCs w:val="40"/>
          <w:lang w:bidi="ar-EG"/>
        </w:rPr>
        <w:t>. Soh</w:t>
      </w:r>
      <w:r w:rsidR="00000EA0" w:rsidRPr="007D7990">
        <w:rPr>
          <w:b/>
          <w:bCs/>
          <w:sz w:val="40"/>
          <w:szCs w:val="40"/>
          <w:lang w:bidi="ar-EG"/>
        </w:rPr>
        <w:t>e</w:t>
      </w:r>
      <w:r w:rsidR="00B60C64" w:rsidRPr="007D7990">
        <w:rPr>
          <w:b/>
          <w:bCs/>
          <w:sz w:val="40"/>
          <w:szCs w:val="40"/>
          <w:lang w:bidi="ar-EG"/>
        </w:rPr>
        <w:t>ir A. Mohamed</w:t>
      </w:r>
    </w:p>
    <w:p w:rsidR="00B60C64" w:rsidRPr="007D7990" w:rsidRDefault="00273D7D" w:rsidP="00E77B15">
      <w:pPr>
        <w:bidi w:val="0"/>
        <w:jc w:val="center"/>
        <w:rPr>
          <w:sz w:val="32"/>
          <w:szCs w:val="32"/>
          <w:rtl/>
          <w:lang w:bidi="ar-EG"/>
        </w:rPr>
      </w:pPr>
      <w:r>
        <w:rPr>
          <w:sz w:val="32"/>
          <w:szCs w:val="32"/>
          <w:lang w:bidi="ar-EG"/>
        </w:rPr>
        <w:t xml:space="preserve">  </w:t>
      </w:r>
      <w:r w:rsidR="00B60C64" w:rsidRPr="007D7990">
        <w:rPr>
          <w:sz w:val="32"/>
          <w:szCs w:val="32"/>
          <w:lang w:bidi="ar-EG"/>
        </w:rPr>
        <w:t xml:space="preserve">Ass. Prof. of Forensic </w:t>
      </w:r>
      <w:r w:rsidR="00E77B15">
        <w:rPr>
          <w:sz w:val="32"/>
          <w:szCs w:val="32"/>
          <w:lang w:bidi="ar-EG"/>
        </w:rPr>
        <w:t>M</w:t>
      </w:r>
      <w:r w:rsidR="00B60C64" w:rsidRPr="007D7990">
        <w:rPr>
          <w:sz w:val="32"/>
          <w:szCs w:val="32"/>
          <w:lang w:bidi="ar-EG"/>
        </w:rPr>
        <w:t>edicine &amp;</w:t>
      </w:r>
      <w:r w:rsidR="00F05000">
        <w:rPr>
          <w:sz w:val="32"/>
          <w:szCs w:val="32"/>
          <w:lang w:bidi="ar-EG"/>
        </w:rPr>
        <w:t xml:space="preserve"> </w:t>
      </w:r>
      <w:r w:rsidR="00E77B15">
        <w:rPr>
          <w:sz w:val="32"/>
          <w:szCs w:val="32"/>
          <w:lang w:bidi="ar-EG"/>
        </w:rPr>
        <w:t>C</w:t>
      </w:r>
      <w:r w:rsidR="00B60C64" w:rsidRPr="007D7990">
        <w:rPr>
          <w:sz w:val="32"/>
          <w:szCs w:val="32"/>
          <w:lang w:bidi="ar-EG"/>
        </w:rPr>
        <w:t xml:space="preserve">linical </w:t>
      </w:r>
      <w:r w:rsidR="00E77B15">
        <w:rPr>
          <w:sz w:val="32"/>
          <w:szCs w:val="32"/>
          <w:lang w:bidi="ar-EG"/>
        </w:rPr>
        <w:t>T</w:t>
      </w:r>
      <w:r w:rsidR="00B60C64" w:rsidRPr="007D7990">
        <w:rPr>
          <w:sz w:val="32"/>
          <w:szCs w:val="32"/>
          <w:lang w:bidi="ar-EG"/>
        </w:rPr>
        <w:t>oxicology</w:t>
      </w:r>
    </w:p>
    <w:p w:rsidR="00B60C64" w:rsidRDefault="007577DC" w:rsidP="00E77B15">
      <w:pPr>
        <w:bidi w:val="0"/>
        <w:jc w:val="center"/>
        <w:rPr>
          <w:sz w:val="32"/>
          <w:szCs w:val="32"/>
          <w:lang w:bidi="ar-EG"/>
        </w:rPr>
      </w:pPr>
      <w:r w:rsidRPr="007D7990">
        <w:rPr>
          <w:sz w:val="32"/>
          <w:szCs w:val="32"/>
          <w:lang w:bidi="ar-EG"/>
        </w:rPr>
        <w:t>Faculty</w:t>
      </w:r>
      <w:r w:rsidR="00B60C64" w:rsidRPr="007D7990">
        <w:rPr>
          <w:sz w:val="32"/>
          <w:szCs w:val="32"/>
          <w:lang w:bidi="ar-EG"/>
        </w:rPr>
        <w:t xml:space="preserve"> of </w:t>
      </w:r>
      <w:r w:rsidR="00E77B15">
        <w:rPr>
          <w:sz w:val="32"/>
          <w:szCs w:val="32"/>
          <w:lang w:bidi="ar-EG"/>
        </w:rPr>
        <w:t>M</w:t>
      </w:r>
      <w:r w:rsidR="00B60C64" w:rsidRPr="007D7990">
        <w:rPr>
          <w:sz w:val="32"/>
          <w:szCs w:val="32"/>
          <w:lang w:bidi="ar-EG"/>
        </w:rPr>
        <w:t xml:space="preserve">edicine, </w:t>
      </w:r>
      <w:smartTag w:uri="urn:schemas-microsoft-com:office:smarttags" w:element="place">
        <w:smartTag w:uri="urn:schemas-microsoft-com:office:smarttags" w:element="PlaceName">
          <w:r w:rsidR="00B60C64" w:rsidRPr="007D7990">
            <w:rPr>
              <w:sz w:val="32"/>
              <w:szCs w:val="32"/>
              <w:lang w:bidi="ar-EG"/>
            </w:rPr>
            <w:t>Sohag</w:t>
          </w:r>
        </w:smartTag>
        <w:r w:rsidR="00B60C64" w:rsidRPr="007D7990">
          <w:rPr>
            <w:sz w:val="32"/>
            <w:szCs w:val="32"/>
            <w:lang w:bidi="ar-EG"/>
          </w:rPr>
          <w:t xml:space="preserve"> </w:t>
        </w:r>
        <w:smartTag w:uri="urn:schemas-microsoft-com:office:smarttags" w:element="PlaceType">
          <w:r w:rsidR="00B60C64" w:rsidRPr="007D7990">
            <w:rPr>
              <w:sz w:val="32"/>
              <w:szCs w:val="32"/>
              <w:lang w:bidi="ar-EG"/>
            </w:rPr>
            <w:t>University</w:t>
          </w:r>
        </w:smartTag>
      </w:smartTag>
      <w:r w:rsidR="00B60C64" w:rsidRPr="007D7990">
        <w:rPr>
          <w:sz w:val="32"/>
          <w:szCs w:val="32"/>
          <w:lang w:bidi="ar-EG"/>
        </w:rPr>
        <w:t>.</w:t>
      </w:r>
    </w:p>
    <w:p w:rsidR="00176E8E" w:rsidRPr="007D7990" w:rsidRDefault="00176E8E" w:rsidP="00176E8E">
      <w:pPr>
        <w:bidi w:val="0"/>
        <w:jc w:val="center"/>
        <w:rPr>
          <w:sz w:val="32"/>
          <w:szCs w:val="32"/>
          <w:lang w:bidi="ar-EG"/>
        </w:rPr>
      </w:pPr>
    </w:p>
    <w:p w:rsidR="00642B18" w:rsidRDefault="007C20D9" w:rsidP="00642B18">
      <w:pPr>
        <w:bidi w:val="0"/>
        <w:jc w:val="center"/>
        <w:rPr>
          <w:b/>
          <w:bCs/>
          <w:sz w:val="40"/>
          <w:szCs w:val="40"/>
          <w:lang w:bidi="ar-EG"/>
        </w:rPr>
      </w:pPr>
      <w:r>
        <w:rPr>
          <w:b/>
          <w:bCs/>
          <w:sz w:val="40"/>
          <w:szCs w:val="40"/>
          <w:lang w:bidi="ar-EG"/>
        </w:rPr>
        <w:t>Dr.Waleed Hussein Ali</w:t>
      </w:r>
    </w:p>
    <w:p w:rsidR="007C20D9" w:rsidRPr="007D7990" w:rsidRDefault="007C20D9" w:rsidP="007C20D9">
      <w:pPr>
        <w:bidi w:val="0"/>
        <w:jc w:val="center"/>
        <w:rPr>
          <w:sz w:val="32"/>
          <w:szCs w:val="32"/>
          <w:rtl/>
          <w:lang w:bidi="ar-EG"/>
        </w:rPr>
      </w:pPr>
      <w:r>
        <w:rPr>
          <w:sz w:val="32"/>
          <w:szCs w:val="32"/>
          <w:lang w:bidi="ar-EG"/>
        </w:rPr>
        <w:t xml:space="preserve">Lecturer </w:t>
      </w:r>
      <w:r w:rsidRPr="007D7990">
        <w:rPr>
          <w:sz w:val="32"/>
          <w:szCs w:val="32"/>
          <w:lang w:bidi="ar-EG"/>
        </w:rPr>
        <w:t xml:space="preserve">of Forensic </w:t>
      </w:r>
      <w:r>
        <w:rPr>
          <w:sz w:val="32"/>
          <w:szCs w:val="32"/>
          <w:lang w:bidi="ar-EG"/>
        </w:rPr>
        <w:t>M</w:t>
      </w:r>
      <w:r w:rsidRPr="007D7990">
        <w:rPr>
          <w:sz w:val="32"/>
          <w:szCs w:val="32"/>
          <w:lang w:bidi="ar-EG"/>
        </w:rPr>
        <w:t>edicine &amp;</w:t>
      </w:r>
      <w:r>
        <w:rPr>
          <w:sz w:val="32"/>
          <w:szCs w:val="32"/>
          <w:lang w:bidi="ar-EG"/>
        </w:rPr>
        <w:t xml:space="preserve"> C</w:t>
      </w:r>
      <w:r w:rsidRPr="007D7990">
        <w:rPr>
          <w:sz w:val="32"/>
          <w:szCs w:val="32"/>
          <w:lang w:bidi="ar-EG"/>
        </w:rPr>
        <w:t xml:space="preserve">linical </w:t>
      </w:r>
      <w:r>
        <w:rPr>
          <w:sz w:val="32"/>
          <w:szCs w:val="32"/>
          <w:lang w:bidi="ar-EG"/>
        </w:rPr>
        <w:t>T</w:t>
      </w:r>
      <w:r w:rsidRPr="007D7990">
        <w:rPr>
          <w:sz w:val="32"/>
          <w:szCs w:val="32"/>
          <w:lang w:bidi="ar-EG"/>
        </w:rPr>
        <w:t>oxicology</w:t>
      </w:r>
    </w:p>
    <w:p w:rsidR="007C20D9" w:rsidRDefault="007C20D9" w:rsidP="007C20D9">
      <w:pPr>
        <w:bidi w:val="0"/>
        <w:jc w:val="center"/>
        <w:rPr>
          <w:sz w:val="32"/>
          <w:szCs w:val="32"/>
          <w:lang w:bidi="ar-EG"/>
        </w:rPr>
      </w:pPr>
      <w:r w:rsidRPr="007D7990">
        <w:rPr>
          <w:sz w:val="32"/>
          <w:szCs w:val="32"/>
          <w:lang w:bidi="ar-EG"/>
        </w:rPr>
        <w:t xml:space="preserve">Faculty of </w:t>
      </w:r>
      <w:r>
        <w:rPr>
          <w:sz w:val="32"/>
          <w:szCs w:val="32"/>
          <w:lang w:bidi="ar-EG"/>
        </w:rPr>
        <w:t>M</w:t>
      </w:r>
      <w:r w:rsidRPr="007D7990">
        <w:rPr>
          <w:sz w:val="32"/>
          <w:szCs w:val="32"/>
          <w:lang w:bidi="ar-EG"/>
        </w:rPr>
        <w:t xml:space="preserve">edicine, </w:t>
      </w:r>
      <w:smartTag w:uri="urn:schemas-microsoft-com:office:smarttags" w:element="place">
        <w:smartTag w:uri="urn:schemas-microsoft-com:office:smarttags" w:element="PlaceName">
          <w:r w:rsidRPr="007D7990">
            <w:rPr>
              <w:sz w:val="32"/>
              <w:szCs w:val="32"/>
              <w:lang w:bidi="ar-EG"/>
            </w:rPr>
            <w:t>Sohag</w:t>
          </w:r>
        </w:smartTag>
        <w:r w:rsidRPr="007D7990">
          <w:rPr>
            <w:sz w:val="32"/>
            <w:szCs w:val="32"/>
            <w:lang w:bidi="ar-EG"/>
          </w:rPr>
          <w:t xml:space="preserve"> </w:t>
        </w:r>
        <w:smartTag w:uri="urn:schemas-microsoft-com:office:smarttags" w:element="PlaceType">
          <w:r w:rsidRPr="007D7990">
            <w:rPr>
              <w:sz w:val="32"/>
              <w:szCs w:val="32"/>
              <w:lang w:bidi="ar-EG"/>
            </w:rPr>
            <w:t>University</w:t>
          </w:r>
        </w:smartTag>
      </w:smartTag>
      <w:r w:rsidRPr="007D7990">
        <w:rPr>
          <w:sz w:val="32"/>
          <w:szCs w:val="32"/>
          <w:lang w:bidi="ar-EG"/>
        </w:rPr>
        <w:t>.</w:t>
      </w:r>
    </w:p>
    <w:p w:rsidR="007C20D9" w:rsidRDefault="007C20D9" w:rsidP="007C20D9">
      <w:pPr>
        <w:bidi w:val="0"/>
        <w:jc w:val="center"/>
        <w:rPr>
          <w:b/>
          <w:bCs/>
          <w:sz w:val="40"/>
          <w:szCs w:val="40"/>
          <w:lang w:bidi="ar-EG"/>
        </w:rPr>
      </w:pPr>
    </w:p>
    <w:p w:rsidR="008530E9" w:rsidRDefault="008530E9" w:rsidP="00642B18">
      <w:pPr>
        <w:bidi w:val="0"/>
        <w:jc w:val="center"/>
        <w:rPr>
          <w:b/>
          <w:bCs/>
          <w:sz w:val="40"/>
          <w:szCs w:val="40"/>
          <w:lang w:bidi="ar-EG"/>
        </w:rPr>
      </w:pPr>
      <w:r w:rsidRPr="007D7990">
        <w:rPr>
          <w:b/>
          <w:bCs/>
          <w:sz w:val="40"/>
          <w:szCs w:val="40"/>
          <w:lang w:bidi="ar-EG"/>
        </w:rPr>
        <w:t>201</w:t>
      </w:r>
      <w:r w:rsidR="00642B18">
        <w:rPr>
          <w:b/>
          <w:bCs/>
          <w:sz w:val="40"/>
          <w:szCs w:val="40"/>
          <w:lang w:bidi="ar-EG"/>
        </w:rPr>
        <w:t>3</w:t>
      </w:r>
    </w:p>
    <w:p w:rsidR="009247DD" w:rsidRDefault="009247DD" w:rsidP="009247DD">
      <w:pPr>
        <w:bidi w:val="0"/>
        <w:jc w:val="center"/>
        <w:rPr>
          <w:b/>
          <w:bCs/>
          <w:sz w:val="40"/>
          <w:szCs w:val="40"/>
          <w:lang w:bidi="ar-EG"/>
        </w:rPr>
      </w:pPr>
    </w:p>
    <w:p w:rsidR="00642B18" w:rsidRDefault="00642B18" w:rsidP="00642B18">
      <w:pPr>
        <w:bidi w:val="0"/>
        <w:jc w:val="center"/>
        <w:rPr>
          <w:b/>
          <w:bCs/>
          <w:sz w:val="40"/>
          <w:szCs w:val="40"/>
          <w:lang w:bidi="ar-EG"/>
        </w:rPr>
      </w:pPr>
    </w:p>
    <w:p w:rsidR="00642B18" w:rsidRDefault="00642B18" w:rsidP="00642B18">
      <w:pPr>
        <w:bidi w:val="0"/>
        <w:jc w:val="center"/>
        <w:rPr>
          <w:b/>
          <w:bCs/>
          <w:sz w:val="40"/>
          <w:szCs w:val="40"/>
          <w:lang w:bidi="ar-EG"/>
        </w:rPr>
      </w:pPr>
    </w:p>
    <w:p w:rsidR="009247DD" w:rsidRPr="007D7990" w:rsidRDefault="00D715A3" w:rsidP="009247DD">
      <w:pPr>
        <w:bidi w:val="0"/>
        <w:jc w:val="center"/>
        <w:rPr>
          <w:b/>
          <w:bCs/>
          <w:sz w:val="40"/>
          <w:szCs w:val="40"/>
          <w:lang w:bidi="ar-EG"/>
        </w:rPr>
      </w:pPr>
      <w:r>
        <w:rPr>
          <w:b/>
          <w:bCs/>
          <w:noProof/>
          <w:sz w:val="40"/>
          <w:szCs w:val="40"/>
          <w:rtl/>
        </w:rPr>
        <w:drawing>
          <wp:anchor distT="0" distB="0" distL="114300" distR="114300" simplePos="0" relativeHeight="251658240" behindDoc="1" locked="0" layoutInCell="1" allowOverlap="1">
            <wp:simplePos x="0" y="0"/>
            <wp:positionH relativeFrom="column">
              <wp:posOffset>4629150</wp:posOffset>
            </wp:positionH>
            <wp:positionV relativeFrom="paragraph">
              <wp:posOffset>63500</wp:posOffset>
            </wp:positionV>
            <wp:extent cx="628650" cy="800100"/>
            <wp:effectExtent l="19050" t="0" r="0" b="0"/>
            <wp:wrapNone/>
            <wp:docPr id="2" name="Picture 3"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a"/>
                    <pic:cNvPicPr>
                      <a:picLocks noChangeAspect="1" noChangeArrowheads="1"/>
                    </pic:cNvPicPr>
                  </pic:nvPicPr>
                  <pic:blipFill>
                    <a:blip r:embed="rId5"/>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8530E9" w:rsidRPr="007D7990" w:rsidRDefault="008530E9" w:rsidP="008530E9">
      <w:pPr>
        <w:bidi w:val="0"/>
        <w:jc w:val="center"/>
        <w:rPr>
          <w:b/>
          <w:bCs/>
          <w:sz w:val="40"/>
          <w:szCs w:val="40"/>
          <w:lang w:bidi="ar-EG"/>
        </w:rPr>
      </w:pPr>
    </w:p>
    <w:p w:rsidR="008530E9" w:rsidRPr="007D7990" w:rsidRDefault="008530E9" w:rsidP="008530E9">
      <w:pPr>
        <w:bidi w:val="0"/>
        <w:jc w:val="center"/>
        <w:rPr>
          <w:b/>
          <w:bCs/>
          <w:sz w:val="40"/>
          <w:szCs w:val="40"/>
          <w:lang w:bidi="ar-EG"/>
        </w:rPr>
      </w:pPr>
    </w:p>
    <w:p w:rsidR="000E73B3" w:rsidRPr="007D7990" w:rsidRDefault="000E73B3" w:rsidP="000E73B3">
      <w:pPr>
        <w:bidi w:val="0"/>
        <w:rPr>
          <w:b/>
          <w:bCs/>
          <w:sz w:val="40"/>
          <w:szCs w:val="40"/>
          <w:rtl/>
          <w:lang w:bidi="ar-EG"/>
        </w:rPr>
      </w:pPr>
    </w:p>
    <w:p w:rsidR="000E73B3" w:rsidRPr="007D7990" w:rsidRDefault="000E73B3" w:rsidP="000E73B3">
      <w:pPr>
        <w:rPr>
          <w:b/>
          <w:bCs/>
          <w:sz w:val="28"/>
          <w:szCs w:val="28"/>
          <w:rtl/>
          <w:lang w:bidi="ar-EG"/>
        </w:rPr>
      </w:pPr>
      <w:r w:rsidRPr="007D7990">
        <w:rPr>
          <w:b/>
          <w:bCs/>
          <w:sz w:val="28"/>
          <w:szCs w:val="28"/>
          <w:rtl/>
          <w:lang w:bidi="ar-EG"/>
        </w:rPr>
        <w:t>جامعة سوهاج</w:t>
      </w:r>
    </w:p>
    <w:p w:rsidR="000E73B3" w:rsidRPr="007D7990" w:rsidRDefault="000E73B3" w:rsidP="000E73B3">
      <w:pPr>
        <w:rPr>
          <w:b/>
          <w:bCs/>
          <w:sz w:val="28"/>
          <w:szCs w:val="28"/>
          <w:rtl/>
          <w:lang w:bidi="ar-EG"/>
        </w:rPr>
      </w:pPr>
      <w:r w:rsidRPr="007D7990">
        <w:rPr>
          <w:b/>
          <w:bCs/>
          <w:sz w:val="28"/>
          <w:szCs w:val="28"/>
          <w:rtl/>
          <w:lang w:bidi="ar-EG"/>
        </w:rPr>
        <w:t xml:space="preserve">كلية الطب </w:t>
      </w:r>
    </w:p>
    <w:p w:rsidR="000E73B3" w:rsidRPr="007D7990" w:rsidRDefault="000E73B3" w:rsidP="000E73B3">
      <w:pPr>
        <w:rPr>
          <w:b/>
          <w:bCs/>
          <w:sz w:val="28"/>
          <w:szCs w:val="28"/>
          <w:rtl/>
          <w:lang w:bidi="ar-EG"/>
        </w:rPr>
      </w:pPr>
      <w:r w:rsidRPr="007D7990">
        <w:rPr>
          <w:b/>
          <w:bCs/>
          <w:sz w:val="28"/>
          <w:szCs w:val="28"/>
          <w:rtl/>
          <w:lang w:bidi="ar-EG"/>
        </w:rPr>
        <w:t>قسم الطب الشرعي والسموم الاكلينيكية</w:t>
      </w:r>
    </w:p>
    <w:p w:rsidR="000E73B3" w:rsidRPr="007D7990" w:rsidRDefault="000E73B3" w:rsidP="000E73B3">
      <w:pPr>
        <w:rPr>
          <w:b/>
          <w:bCs/>
          <w:sz w:val="40"/>
          <w:szCs w:val="40"/>
          <w:rtl/>
          <w:lang w:bidi="ar-EG"/>
        </w:rPr>
      </w:pPr>
    </w:p>
    <w:p w:rsidR="00176E8E" w:rsidRDefault="00642B18" w:rsidP="002A3482">
      <w:pPr>
        <w:jc w:val="center"/>
        <w:rPr>
          <w:rFonts w:hint="cs"/>
          <w:b/>
          <w:bCs/>
          <w:sz w:val="40"/>
          <w:szCs w:val="40"/>
          <w:rtl/>
          <w:lang w:bidi="ar-EG"/>
        </w:rPr>
      </w:pPr>
      <w:r w:rsidRPr="00642B18">
        <w:rPr>
          <w:rFonts w:hint="cs"/>
          <w:b/>
          <w:bCs/>
          <w:sz w:val="40"/>
          <w:szCs w:val="40"/>
          <w:rtl/>
          <w:lang w:bidi="ar-EG"/>
        </w:rPr>
        <w:t>تحديد القامة بقياس طول عظمة الزند في الاحياء</w:t>
      </w:r>
      <w:r>
        <w:rPr>
          <w:rFonts w:hint="cs"/>
          <w:b/>
          <w:bCs/>
          <w:sz w:val="40"/>
          <w:szCs w:val="40"/>
          <w:rtl/>
          <w:lang w:bidi="ar-EG"/>
        </w:rPr>
        <w:t xml:space="preserve"> بمحافظة سوهاج</w:t>
      </w:r>
    </w:p>
    <w:p w:rsidR="000E73B3" w:rsidRPr="00ED0957" w:rsidRDefault="00176E8E" w:rsidP="00176E8E">
      <w:pPr>
        <w:jc w:val="center"/>
        <w:rPr>
          <w:sz w:val="32"/>
          <w:szCs w:val="32"/>
          <w:rtl/>
          <w:lang w:bidi="ar-EG"/>
        </w:rPr>
      </w:pPr>
      <w:r w:rsidRPr="00ED0957">
        <w:rPr>
          <w:rFonts w:hint="cs"/>
          <w:sz w:val="32"/>
          <w:szCs w:val="32"/>
          <w:rtl/>
          <w:lang w:bidi="ar-EG"/>
        </w:rPr>
        <w:t xml:space="preserve">رسالة </w:t>
      </w:r>
      <w:r w:rsidR="000E73B3" w:rsidRPr="00ED0957">
        <w:rPr>
          <w:sz w:val="32"/>
          <w:szCs w:val="32"/>
          <w:rtl/>
          <w:lang w:bidi="ar-EG"/>
        </w:rPr>
        <w:t>للحصول علي درجة الماجستير</w:t>
      </w:r>
    </w:p>
    <w:p w:rsidR="000E73B3" w:rsidRPr="00ED0957" w:rsidRDefault="000E73B3" w:rsidP="000E73B3">
      <w:pPr>
        <w:jc w:val="center"/>
        <w:rPr>
          <w:rFonts w:hint="cs"/>
          <w:sz w:val="32"/>
          <w:szCs w:val="32"/>
          <w:rtl/>
          <w:lang w:bidi="ar-EG"/>
        </w:rPr>
      </w:pPr>
      <w:r w:rsidRPr="00ED0957">
        <w:rPr>
          <w:sz w:val="32"/>
          <w:szCs w:val="32"/>
          <w:rtl/>
          <w:lang w:bidi="ar-EG"/>
        </w:rPr>
        <w:t>مقدم</w:t>
      </w:r>
      <w:r w:rsidR="00292132" w:rsidRPr="00ED0957">
        <w:rPr>
          <w:rFonts w:hint="cs"/>
          <w:sz w:val="32"/>
          <w:szCs w:val="32"/>
          <w:rtl/>
          <w:lang w:bidi="ar-EG"/>
        </w:rPr>
        <w:t>ه</w:t>
      </w:r>
      <w:r w:rsidRPr="00ED0957">
        <w:rPr>
          <w:sz w:val="32"/>
          <w:szCs w:val="32"/>
          <w:rtl/>
          <w:lang w:bidi="ar-EG"/>
        </w:rPr>
        <w:t xml:space="preserve"> من</w:t>
      </w:r>
    </w:p>
    <w:p w:rsidR="00642B18" w:rsidRPr="00642B18" w:rsidRDefault="00642B18" w:rsidP="00642B18">
      <w:pPr>
        <w:pStyle w:val="Heading7"/>
        <w:spacing w:line="380" w:lineRule="atLeast"/>
        <w:jc w:val="center"/>
        <w:rPr>
          <w:rFonts w:ascii="Times New Roman" w:hAnsi="Times New Roman" w:cs="Times New Roman" w:hint="cs"/>
          <w:b/>
          <w:bCs/>
          <w:sz w:val="32"/>
          <w:szCs w:val="32"/>
          <w:rtl/>
          <w:lang w:bidi="ar-EG"/>
        </w:rPr>
      </w:pPr>
      <w:r w:rsidRPr="00642B18">
        <w:rPr>
          <w:rFonts w:ascii="Times New Roman" w:hAnsi="Times New Roman" w:cs="Times New Roman" w:hint="cs"/>
          <w:b/>
          <w:bCs/>
          <w:sz w:val="40"/>
          <w:szCs w:val="40"/>
          <w:rtl/>
          <w:lang w:bidi="ar-EG"/>
        </w:rPr>
        <w:t>الطبيبة/اسماء محمد خلف احمد</w:t>
      </w:r>
    </w:p>
    <w:p w:rsidR="00642B18" w:rsidRPr="00642B18" w:rsidRDefault="00642B18" w:rsidP="00642B18">
      <w:pPr>
        <w:pStyle w:val="Heading7"/>
        <w:spacing w:line="380" w:lineRule="atLeast"/>
        <w:jc w:val="center"/>
        <w:rPr>
          <w:rFonts w:ascii="Times New Roman" w:hAnsi="Times New Roman" w:cs="Times New Roman" w:hint="cs"/>
          <w:b/>
          <w:bCs/>
          <w:sz w:val="32"/>
          <w:szCs w:val="32"/>
          <w:rtl/>
          <w:lang w:bidi="ar-EG"/>
        </w:rPr>
      </w:pPr>
      <w:r>
        <w:rPr>
          <w:rFonts w:ascii="Times New Roman" w:hAnsi="Times New Roman" w:cs="Times New Roman" w:hint="cs"/>
          <w:b/>
          <w:bCs/>
          <w:sz w:val="32"/>
          <w:szCs w:val="32"/>
          <w:rtl/>
          <w:lang w:bidi="ar-EG"/>
        </w:rPr>
        <w:t>معيد بقسم الطب الشرعي والسموم الاكلينيكية</w:t>
      </w:r>
    </w:p>
    <w:p w:rsidR="00642B18" w:rsidRPr="00642B18" w:rsidRDefault="00642B18" w:rsidP="00642B18">
      <w:pPr>
        <w:pStyle w:val="Heading7"/>
        <w:spacing w:line="380" w:lineRule="atLeast"/>
        <w:jc w:val="center"/>
        <w:rPr>
          <w:rFonts w:ascii="Times New Roman" w:hAnsi="Times New Roman" w:cs="Times New Roman" w:hint="cs"/>
          <w:b/>
          <w:bCs/>
          <w:sz w:val="32"/>
          <w:szCs w:val="32"/>
          <w:rtl/>
          <w:lang w:bidi="ar-EG"/>
        </w:rPr>
      </w:pPr>
      <w:r w:rsidRPr="00642B18">
        <w:rPr>
          <w:rFonts w:ascii="Times New Roman" w:hAnsi="Times New Roman" w:cs="Times New Roman" w:hint="cs"/>
          <w:b/>
          <w:bCs/>
          <w:sz w:val="32"/>
          <w:szCs w:val="32"/>
          <w:rtl/>
          <w:lang w:bidi="ar-EG"/>
        </w:rPr>
        <w:t xml:space="preserve">كلية </w:t>
      </w:r>
      <w:r>
        <w:rPr>
          <w:rFonts w:ascii="Times New Roman" w:hAnsi="Times New Roman" w:cs="Times New Roman" w:hint="cs"/>
          <w:b/>
          <w:bCs/>
          <w:sz w:val="32"/>
          <w:szCs w:val="32"/>
          <w:rtl/>
          <w:lang w:bidi="ar-EG"/>
        </w:rPr>
        <w:t>ال</w:t>
      </w:r>
      <w:r w:rsidRPr="00642B18">
        <w:rPr>
          <w:rFonts w:ascii="Times New Roman" w:hAnsi="Times New Roman" w:cs="Times New Roman" w:hint="cs"/>
          <w:b/>
          <w:bCs/>
          <w:sz w:val="32"/>
          <w:szCs w:val="32"/>
          <w:rtl/>
          <w:lang w:bidi="ar-EG"/>
        </w:rPr>
        <w:t xml:space="preserve">طب </w:t>
      </w:r>
      <w:r>
        <w:rPr>
          <w:rFonts w:ascii="Times New Roman" w:hAnsi="Times New Roman" w:cs="Times New Roman" w:hint="cs"/>
          <w:b/>
          <w:bCs/>
          <w:sz w:val="32"/>
          <w:szCs w:val="32"/>
          <w:rtl/>
          <w:lang w:bidi="ar-EG"/>
        </w:rPr>
        <w:t xml:space="preserve">- </w:t>
      </w:r>
      <w:r w:rsidRPr="00642B18">
        <w:rPr>
          <w:rFonts w:ascii="Times New Roman" w:hAnsi="Times New Roman" w:cs="Times New Roman" w:hint="cs"/>
          <w:b/>
          <w:bCs/>
          <w:sz w:val="32"/>
          <w:szCs w:val="32"/>
          <w:rtl/>
          <w:lang w:bidi="ar-EG"/>
        </w:rPr>
        <w:t>جامعة سوهاج</w:t>
      </w:r>
    </w:p>
    <w:p w:rsidR="000E73B3" w:rsidRPr="007D7990" w:rsidRDefault="000E73B3" w:rsidP="00176E8E">
      <w:pPr>
        <w:jc w:val="center"/>
        <w:rPr>
          <w:sz w:val="40"/>
          <w:szCs w:val="40"/>
          <w:rtl/>
          <w:lang w:bidi="ar-EG"/>
        </w:rPr>
      </w:pPr>
    </w:p>
    <w:p w:rsidR="000E73B3" w:rsidRDefault="000E73B3" w:rsidP="000E73B3">
      <w:pPr>
        <w:jc w:val="center"/>
        <w:rPr>
          <w:b/>
          <w:bCs/>
          <w:sz w:val="40"/>
          <w:szCs w:val="40"/>
          <w:rtl/>
          <w:lang w:bidi="ar-EG"/>
        </w:rPr>
      </w:pPr>
      <w:r w:rsidRPr="007D7990">
        <w:rPr>
          <w:b/>
          <w:bCs/>
          <w:sz w:val="40"/>
          <w:szCs w:val="40"/>
          <w:rtl/>
          <w:lang w:bidi="ar-EG"/>
        </w:rPr>
        <w:t>إشراف</w:t>
      </w:r>
    </w:p>
    <w:p w:rsidR="009247DD" w:rsidRPr="007D7990" w:rsidRDefault="009247DD" w:rsidP="000E73B3">
      <w:pPr>
        <w:jc w:val="center"/>
        <w:rPr>
          <w:b/>
          <w:bCs/>
          <w:sz w:val="40"/>
          <w:szCs w:val="40"/>
          <w:rtl/>
          <w:lang w:bidi="ar-EG"/>
        </w:rPr>
      </w:pPr>
    </w:p>
    <w:p w:rsidR="000E73B3" w:rsidRPr="007D7990" w:rsidRDefault="000E73B3" w:rsidP="000E73B3">
      <w:pPr>
        <w:jc w:val="center"/>
        <w:rPr>
          <w:b/>
          <w:bCs/>
          <w:sz w:val="40"/>
          <w:szCs w:val="40"/>
          <w:rtl/>
          <w:lang w:bidi="ar-EG"/>
        </w:rPr>
      </w:pPr>
      <w:r w:rsidRPr="007D7990">
        <w:rPr>
          <w:b/>
          <w:bCs/>
          <w:sz w:val="40"/>
          <w:szCs w:val="40"/>
          <w:rtl/>
          <w:lang w:bidi="ar-EG"/>
        </w:rPr>
        <w:t>د . مها عبدالحميد هلال</w:t>
      </w:r>
    </w:p>
    <w:p w:rsidR="000E73B3" w:rsidRPr="007D7990" w:rsidRDefault="000E73B3" w:rsidP="000E73B3">
      <w:pPr>
        <w:jc w:val="center"/>
        <w:rPr>
          <w:b/>
          <w:bCs/>
          <w:sz w:val="32"/>
          <w:szCs w:val="32"/>
          <w:rtl/>
          <w:lang w:bidi="ar-EG"/>
        </w:rPr>
      </w:pPr>
      <w:r w:rsidRPr="007D7990">
        <w:rPr>
          <w:b/>
          <w:bCs/>
          <w:sz w:val="32"/>
          <w:szCs w:val="32"/>
          <w:rtl/>
          <w:lang w:bidi="ar-EG"/>
        </w:rPr>
        <w:t xml:space="preserve">أستاذ مساعد الطب الشرعي والسموم الاكلينيكية </w:t>
      </w:r>
    </w:p>
    <w:p w:rsidR="000E73B3" w:rsidRPr="007D7990" w:rsidRDefault="000E73B3" w:rsidP="00746B8C">
      <w:pPr>
        <w:jc w:val="center"/>
        <w:rPr>
          <w:sz w:val="40"/>
          <w:szCs w:val="40"/>
          <w:rtl/>
          <w:lang w:bidi="ar-EG"/>
        </w:rPr>
      </w:pPr>
      <w:r w:rsidRPr="007D7990">
        <w:rPr>
          <w:b/>
          <w:bCs/>
          <w:sz w:val="32"/>
          <w:szCs w:val="32"/>
          <w:rtl/>
          <w:lang w:bidi="ar-EG"/>
        </w:rPr>
        <w:t>كلية</w:t>
      </w:r>
      <w:r w:rsidR="00746B8C">
        <w:rPr>
          <w:rFonts w:hint="cs"/>
          <w:b/>
          <w:bCs/>
          <w:sz w:val="32"/>
          <w:szCs w:val="32"/>
          <w:rtl/>
        </w:rPr>
        <w:t xml:space="preserve"> ال</w:t>
      </w:r>
      <w:r w:rsidRPr="007D7990">
        <w:rPr>
          <w:b/>
          <w:bCs/>
          <w:sz w:val="32"/>
          <w:szCs w:val="32"/>
          <w:rtl/>
          <w:lang w:bidi="ar-EG"/>
        </w:rPr>
        <w:t>طب ـ جامعة سوهاج</w:t>
      </w:r>
      <w:r w:rsidRPr="007D7990">
        <w:rPr>
          <w:sz w:val="40"/>
          <w:szCs w:val="40"/>
          <w:rtl/>
          <w:lang w:bidi="ar-EG"/>
        </w:rPr>
        <w:t xml:space="preserve"> </w:t>
      </w:r>
    </w:p>
    <w:p w:rsidR="00933911" w:rsidRPr="007D7990" w:rsidRDefault="00933911" w:rsidP="000E73B3">
      <w:pPr>
        <w:rPr>
          <w:b/>
          <w:bCs/>
          <w:sz w:val="40"/>
          <w:szCs w:val="40"/>
          <w:rtl/>
          <w:lang w:bidi="ar-EG"/>
        </w:rPr>
      </w:pPr>
    </w:p>
    <w:p w:rsidR="000E73B3" w:rsidRPr="007D7990" w:rsidRDefault="000E73B3" w:rsidP="000E73B3">
      <w:pPr>
        <w:jc w:val="center"/>
        <w:rPr>
          <w:sz w:val="40"/>
          <w:szCs w:val="40"/>
          <w:rtl/>
          <w:lang w:bidi="ar-EG"/>
        </w:rPr>
      </w:pPr>
      <w:r w:rsidRPr="007D7990">
        <w:rPr>
          <w:b/>
          <w:bCs/>
          <w:sz w:val="40"/>
          <w:szCs w:val="40"/>
          <w:rtl/>
          <w:lang w:bidi="ar-EG"/>
        </w:rPr>
        <w:t>د. سهير</w:t>
      </w:r>
      <w:r w:rsidRPr="007D7990">
        <w:rPr>
          <w:sz w:val="40"/>
          <w:szCs w:val="40"/>
          <w:rtl/>
          <w:lang w:bidi="ar-EG"/>
        </w:rPr>
        <w:t xml:space="preserve"> </w:t>
      </w:r>
      <w:r w:rsidRPr="007D7990">
        <w:rPr>
          <w:b/>
          <w:bCs/>
          <w:sz w:val="40"/>
          <w:szCs w:val="40"/>
          <w:rtl/>
          <w:lang w:bidi="ar-EG"/>
        </w:rPr>
        <w:t>علي</w:t>
      </w:r>
      <w:r w:rsidRPr="007D7990">
        <w:rPr>
          <w:sz w:val="40"/>
          <w:szCs w:val="40"/>
          <w:rtl/>
          <w:lang w:bidi="ar-EG"/>
        </w:rPr>
        <w:t xml:space="preserve"> </w:t>
      </w:r>
      <w:r w:rsidRPr="007D7990">
        <w:rPr>
          <w:b/>
          <w:bCs/>
          <w:sz w:val="40"/>
          <w:szCs w:val="40"/>
          <w:rtl/>
          <w:lang w:bidi="ar-EG"/>
        </w:rPr>
        <w:t>محمد</w:t>
      </w:r>
    </w:p>
    <w:p w:rsidR="000E73B3" w:rsidRPr="007D7990" w:rsidRDefault="000E73B3" w:rsidP="000E73B3">
      <w:pPr>
        <w:jc w:val="center"/>
        <w:rPr>
          <w:sz w:val="40"/>
          <w:szCs w:val="40"/>
          <w:rtl/>
          <w:lang w:bidi="ar-EG"/>
        </w:rPr>
      </w:pPr>
      <w:r w:rsidRPr="007D7990">
        <w:rPr>
          <w:b/>
          <w:bCs/>
          <w:sz w:val="32"/>
          <w:szCs w:val="32"/>
          <w:rtl/>
          <w:lang w:bidi="ar-EG"/>
        </w:rPr>
        <w:t>أستاذ</w:t>
      </w:r>
      <w:r w:rsidRPr="007D7990">
        <w:rPr>
          <w:sz w:val="40"/>
          <w:szCs w:val="40"/>
          <w:rtl/>
          <w:lang w:bidi="ar-EG"/>
        </w:rPr>
        <w:t xml:space="preserve"> </w:t>
      </w:r>
      <w:r w:rsidRPr="007D7990">
        <w:rPr>
          <w:b/>
          <w:bCs/>
          <w:sz w:val="32"/>
          <w:szCs w:val="32"/>
          <w:rtl/>
          <w:lang w:bidi="ar-EG"/>
        </w:rPr>
        <w:t>مساعد</w:t>
      </w:r>
      <w:r w:rsidRPr="007D7990">
        <w:rPr>
          <w:sz w:val="40"/>
          <w:szCs w:val="40"/>
          <w:rtl/>
          <w:lang w:bidi="ar-EG"/>
        </w:rPr>
        <w:t xml:space="preserve"> </w:t>
      </w:r>
      <w:r w:rsidRPr="007D7990">
        <w:rPr>
          <w:b/>
          <w:bCs/>
          <w:sz w:val="32"/>
          <w:szCs w:val="32"/>
          <w:rtl/>
          <w:lang w:bidi="ar-EG"/>
        </w:rPr>
        <w:t>الطب الشرعي والسموم الاكلينيكية</w:t>
      </w:r>
      <w:r w:rsidRPr="007D7990">
        <w:rPr>
          <w:sz w:val="32"/>
          <w:szCs w:val="32"/>
          <w:rtl/>
          <w:lang w:bidi="ar-EG"/>
        </w:rPr>
        <w:t xml:space="preserve"> </w:t>
      </w:r>
    </w:p>
    <w:p w:rsidR="000E73B3" w:rsidRDefault="00746B8C" w:rsidP="000E73B3">
      <w:pPr>
        <w:jc w:val="center"/>
        <w:rPr>
          <w:rFonts w:hint="cs"/>
          <w:sz w:val="40"/>
          <w:szCs w:val="40"/>
          <w:rtl/>
          <w:lang w:bidi="ar-EG"/>
        </w:rPr>
      </w:pPr>
      <w:r w:rsidRPr="007D7990">
        <w:rPr>
          <w:b/>
          <w:bCs/>
          <w:sz w:val="32"/>
          <w:szCs w:val="32"/>
          <w:rtl/>
          <w:lang w:bidi="ar-EG"/>
        </w:rPr>
        <w:t>كلية</w:t>
      </w:r>
      <w:r>
        <w:rPr>
          <w:rFonts w:hint="cs"/>
          <w:b/>
          <w:bCs/>
          <w:sz w:val="32"/>
          <w:szCs w:val="32"/>
          <w:rtl/>
        </w:rPr>
        <w:t xml:space="preserve"> ال</w:t>
      </w:r>
      <w:r w:rsidRPr="007D7990">
        <w:rPr>
          <w:b/>
          <w:bCs/>
          <w:sz w:val="32"/>
          <w:szCs w:val="32"/>
          <w:rtl/>
          <w:lang w:bidi="ar-EG"/>
        </w:rPr>
        <w:t xml:space="preserve">طب </w:t>
      </w:r>
      <w:r w:rsidR="000E73B3" w:rsidRPr="007D7990">
        <w:rPr>
          <w:b/>
          <w:bCs/>
          <w:sz w:val="32"/>
          <w:szCs w:val="32"/>
          <w:rtl/>
          <w:lang w:bidi="ar-EG"/>
        </w:rPr>
        <w:t>ـ جامعة سوهاج</w:t>
      </w:r>
      <w:r w:rsidR="000E73B3" w:rsidRPr="007D7990">
        <w:rPr>
          <w:sz w:val="40"/>
          <w:szCs w:val="40"/>
          <w:rtl/>
          <w:lang w:bidi="ar-EG"/>
        </w:rPr>
        <w:t xml:space="preserve"> </w:t>
      </w:r>
    </w:p>
    <w:p w:rsidR="009C220E" w:rsidRDefault="009C220E" w:rsidP="000E73B3">
      <w:pPr>
        <w:jc w:val="center"/>
        <w:rPr>
          <w:rFonts w:hint="cs"/>
          <w:sz w:val="40"/>
          <w:szCs w:val="40"/>
          <w:rtl/>
          <w:lang w:bidi="ar-EG"/>
        </w:rPr>
      </w:pPr>
      <w:r w:rsidRPr="007D7990">
        <w:rPr>
          <w:b/>
          <w:bCs/>
          <w:sz w:val="40"/>
          <w:szCs w:val="40"/>
          <w:rtl/>
          <w:lang w:bidi="ar-EG"/>
        </w:rPr>
        <w:t>د.</w:t>
      </w:r>
      <w:r w:rsidRPr="009C220E">
        <w:rPr>
          <w:rFonts w:hint="cs"/>
          <w:b/>
          <w:bCs/>
          <w:sz w:val="40"/>
          <w:szCs w:val="40"/>
          <w:rtl/>
          <w:lang w:bidi="ar-EG"/>
        </w:rPr>
        <w:t>وليد حسين على</w:t>
      </w:r>
    </w:p>
    <w:p w:rsidR="009C220E" w:rsidRPr="007D7990" w:rsidRDefault="009C220E" w:rsidP="009C220E">
      <w:pPr>
        <w:jc w:val="center"/>
        <w:rPr>
          <w:sz w:val="40"/>
          <w:szCs w:val="40"/>
          <w:rtl/>
          <w:lang w:bidi="ar-EG"/>
        </w:rPr>
      </w:pPr>
      <w:r>
        <w:rPr>
          <w:rFonts w:hint="cs"/>
          <w:b/>
          <w:bCs/>
          <w:sz w:val="32"/>
          <w:szCs w:val="32"/>
          <w:rtl/>
          <w:lang w:bidi="ar-EG"/>
        </w:rPr>
        <w:t xml:space="preserve">مدرس </w:t>
      </w:r>
      <w:r w:rsidRPr="007D7990">
        <w:rPr>
          <w:b/>
          <w:bCs/>
          <w:sz w:val="32"/>
          <w:szCs w:val="32"/>
          <w:rtl/>
          <w:lang w:bidi="ar-EG"/>
        </w:rPr>
        <w:t>الطب الشرعي والسموم الاكلينيكية</w:t>
      </w:r>
      <w:r w:rsidRPr="007D7990">
        <w:rPr>
          <w:sz w:val="32"/>
          <w:szCs w:val="32"/>
          <w:rtl/>
          <w:lang w:bidi="ar-EG"/>
        </w:rPr>
        <w:t xml:space="preserve"> </w:t>
      </w:r>
    </w:p>
    <w:p w:rsidR="009C220E" w:rsidRDefault="009C220E" w:rsidP="009C220E">
      <w:pPr>
        <w:jc w:val="center"/>
        <w:rPr>
          <w:rFonts w:hint="cs"/>
          <w:sz w:val="40"/>
          <w:szCs w:val="40"/>
          <w:rtl/>
          <w:lang w:bidi="ar-EG"/>
        </w:rPr>
      </w:pPr>
      <w:r w:rsidRPr="007D7990">
        <w:rPr>
          <w:b/>
          <w:bCs/>
          <w:sz w:val="32"/>
          <w:szCs w:val="32"/>
          <w:rtl/>
          <w:lang w:bidi="ar-EG"/>
        </w:rPr>
        <w:t>كلية</w:t>
      </w:r>
      <w:r>
        <w:rPr>
          <w:rFonts w:hint="cs"/>
          <w:b/>
          <w:bCs/>
          <w:sz w:val="32"/>
          <w:szCs w:val="32"/>
          <w:rtl/>
        </w:rPr>
        <w:t xml:space="preserve"> ال</w:t>
      </w:r>
      <w:r w:rsidRPr="007D7990">
        <w:rPr>
          <w:b/>
          <w:bCs/>
          <w:sz w:val="32"/>
          <w:szCs w:val="32"/>
          <w:rtl/>
          <w:lang w:bidi="ar-EG"/>
        </w:rPr>
        <w:t>طب ـ جامعة سوهاج</w:t>
      </w:r>
      <w:r w:rsidRPr="007D7990">
        <w:rPr>
          <w:sz w:val="40"/>
          <w:szCs w:val="40"/>
          <w:rtl/>
          <w:lang w:bidi="ar-EG"/>
        </w:rPr>
        <w:t xml:space="preserve"> </w:t>
      </w:r>
    </w:p>
    <w:p w:rsidR="00E927F4" w:rsidRDefault="00E927F4" w:rsidP="009C220E">
      <w:pPr>
        <w:jc w:val="center"/>
        <w:rPr>
          <w:rFonts w:hint="cs"/>
          <w:sz w:val="40"/>
          <w:szCs w:val="40"/>
          <w:rtl/>
          <w:lang w:bidi="ar-EG"/>
        </w:rPr>
      </w:pPr>
    </w:p>
    <w:p w:rsidR="00E927F4" w:rsidRDefault="00E927F4" w:rsidP="009C220E">
      <w:pPr>
        <w:jc w:val="center"/>
        <w:rPr>
          <w:rFonts w:hint="cs"/>
          <w:sz w:val="40"/>
          <w:szCs w:val="40"/>
          <w:rtl/>
          <w:lang w:bidi="ar-EG"/>
        </w:rPr>
      </w:pPr>
      <w:r>
        <w:rPr>
          <w:rFonts w:hint="cs"/>
          <w:sz w:val="40"/>
          <w:szCs w:val="40"/>
          <w:rtl/>
          <w:lang w:bidi="ar-EG"/>
        </w:rPr>
        <w:t>2013</w:t>
      </w:r>
    </w:p>
    <w:p w:rsidR="009C220E" w:rsidRDefault="009C220E" w:rsidP="000E73B3">
      <w:pPr>
        <w:jc w:val="center"/>
        <w:rPr>
          <w:rFonts w:hint="cs"/>
          <w:sz w:val="40"/>
          <w:szCs w:val="40"/>
          <w:rtl/>
          <w:lang w:bidi="ar-EG"/>
        </w:rPr>
      </w:pPr>
    </w:p>
    <w:p w:rsidR="009C220E" w:rsidRDefault="009C220E" w:rsidP="000E73B3">
      <w:pPr>
        <w:jc w:val="center"/>
        <w:rPr>
          <w:rFonts w:hint="cs"/>
          <w:sz w:val="40"/>
          <w:szCs w:val="40"/>
          <w:rtl/>
          <w:lang w:bidi="ar-EG"/>
        </w:rPr>
      </w:pPr>
    </w:p>
    <w:p w:rsidR="00D40D4A" w:rsidRDefault="00D40D4A" w:rsidP="009247DD">
      <w:pPr>
        <w:tabs>
          <w:tab w:val="left" w:pos="3476"/>
          <w:tab w:val="center" w:pos="4153"/>
        </w:tabs>
        <w:bidi w:val="0"/>
        <w:jc w:val="center"/>
        <w:rPr>
          <w:sz w:val="40"/>
          <w:szCs w:val="40"/>
          <w:lang w:bidi="ar-EG"/>
        </w:rPr>
      </w:pPr>
    </w:p>
    <w:p w:rsidR="00642B18" w:rsidRDefault="00642B18" w:rsidP="00642B18">
      <w:pPr>
        <w:tabs>
          <w:tab w:val="left" w:pos="3476"/>
          <w:tab w:val="center" w:pos="4153"/>
        </w:tabs>
        <w:bidi w:val="0"/>
        <w:jc w:val="center"/>
        <w:rPr>
          <w:sz w:val="40"/>
          <w:szCs w:val="40"/>
          <w:lang w:bidi="ar-EG"/>
        </w:rPr>
      </w:pPr>
    </w:p>
    <w:p w:rsidR="00642B18" w:rsidRDefault="00642B18" w:rsidP="00642B18">
      <w:pPr>
        <w:tabs>
          <w:tab w:val="left" w:pos="3476"/>
          <w:tab w:val="center" w:pos="4153"/>
        </w:tabs>
        <w:bidi w:val="0"/>
        <w:jc w:val="center"/>
        <w:rPr>
          <w:sz w:val="40"/>
          <w:szCs w:val="40"/>
          <w:lang w:bidi="ar-EG"/>
        </w:rPr>
      </w:pPr>
    </w:p>
    <w:p w:rsidR="00642B18" w:rsidRDefault="00642B18" w:rsidP="00642B18">
      <w:pPr>
        <w:tabs>
          <w:tab w:val="left" w:pos="3476"/>
          <w:tab w:val="center" w:pos="4153"/>
        </w:tabs>
        <w:bidi w:val="0"/>
        <w:jc w:val="center"/>
        <w:rPr>
          <w:sz w:val="40"/>
          <w:szCs w:val="40"/>
          <w:rtl/>
          <w:lang w:bidi="ar-EG"/>
        </w:rPr>
      </w:pPr>
    </w:p>
    <w:p w:rsidR="00176E8E" w:rsidRDefault="00176E8E" w:rsidP="00D02AC2">
      <w:pPr>
        <w:tabs>
          <w:tab w:val="left" w:pos="3476"/>
          <w:tab w:val="center" w:pos="4153"/>
        </w:tabs>
        <w:bidi w:val="0"/>
        <w:jc w:val="lowKashida"/>
      </w:pPr>
    </w:p>
    <w:p w:rsidR="002A3482" w:rsidRDefault="002A3482" w:rsidP="00D95170">
      <w:pPr>
        <w:bidi w:val="0"/>
        <w:ind w:left="-588"/>
        <w:rPr>
          <w:rFonts w:cs="Simplified Arabic"/>
          <w:b/>
          <w:bCs/>
          <w:sz w:val="32"/>
        </w:rPr>
      </w:pPr>
    </w:p>
    <w:p w:rsidR="002A3482" w:rsidRDefault="002A3482" w:rsidP="002A3482">
      <w:pPr>
        <w:bidi w:val="0"/>
        <w:ind w:left="-588"/>
        <w:rPr>
          <w:rFonts w:cs="Simplified Arabic"/>
          <w:b/>
          <w:bCs/>
          <w:sz w:val="32"/>
        </w:rPr>
      </w:pPr>
    </w:p>
    <w:p w:rsidR="001471C8" w:rsidRDefault="001471C8" w:rsidP="002A3482">
      <w:pPr>
        <w:bidi w:val="0"/>
        <w:ind w:left="-588"/>
        <w:rPr>
          <w:rFonts w:cs="Simplified Arabic"/>
          <w:b/>
          <w:bCs/>
          <w:sz w:val="32"/>
        </w:rPr>
      </w:pPr>
    </w:p>
    <w:p w:rsidR="00D95170" w:rsidRPr="00912B43" w:rsidRDefault="00D95170" w:rsidP="001471C8">
      <w:pPr>
        <w:bidi w:val="0"/>
        <w:ind w:left="-588"/>
        <w:rPr>
          <w:rFonts w:cs="Simplified Arabic" w:hint="cs"/>
          <w:b/>
          <w:bCs/>
          <w:sz w:val="32"/>
          <w:rtl/>
          <w:lang w:bidi="ar-EG"/>
        </w:rPr>
      </w:pPr>
      <w:r>
        <w:rPr>
          <w:rFonts w:cs="Simplified Arabic"/>
          <w:b/>
          <w:bCs/>
          <w:sz w:val="32"/>
        </w:rPr>
        <w:t>Introduction:</w:t>
      </w:r>
    </w:p>
    <w:p w:rsidR="00A57128" w:rsidRDefault="00430D40" w:rsidP="001471C8">
      <w:pPr>
        <w:pStyle w:val="NormalWeb"/>
        <w:ind w:left="-588" w:firstLine="1308"/>
        <w:rPr>
          <w:rFonts w:cs="Simplified Arabic"/>
          <w:sz w:val="32"/>
          <w:szCs w:val="32"/>
          <w:lang w:bidi="ar-EG"/>
        </w:rPr>
      </w:pPr>
      <w:r>
        <w:rPr>
          <w:rFonts w:cs="Simplified Arabic"/>
          <w:sz w:val="32"/>
          <w:szCs w:val="32"/>
          <w:lang w:bidi="ar-EG"/>
        </w:rPr>
        <w:t>Anthropometry is viewed as a traditional basic tool of anthropology</w:t>
      </w:r>
      <w:r w:rsidR="001471C8">
        <w:rPr>
          <w:rFonts w:cs="Simplified Arabic"/>
          <w:sz w:val="32"/>
          <w:szCs w:val="32"/>
          <w:lang w:bidi="ar-EG"/>
        </w:rPr>
        <w:t>. It</w:t>
      </w:r>
      <w:r>
        <w:rPr>
          <w:rFonts w:cs="Simplified Arabic"/>
          <w:sz w:val="32"/>
          <w:szCs w:val="32"/>
          <w:lang w:bidi="ar-EG"/>
        </w:rPr>
        <w:t xml:space="preserve"> has a long tradition of use in forensic sciences and increasing use in medical sciences especially in Anatomy and Forensic medicine. It provides the scientific methods and techniques for estimating the various measurements and observations on the living as well as the skeleton of man</w:t>
      </w:r>
      <w:r w:rsidR="00792B5D">
        <w:rPr>
          <w:rFonts w:ascii="Times-Roman" w:hAnsi="Times-Roman" w:cs="Times-Roman"/>
          <w:b/>
          <w:bCs/>
          <w:sz w:val="32"/>
        </w:rPr>
        <w:t xml:space="preserve"> </w:t>
      </w:r>
      <w:r w:rsidR="00792B5D" w:rsidRPr="0094011D">
        <w:rPr>
          <w:rFonts w:ascii="Times-Roman" w:hAnsi="Times-Roman" w:cs="Times-Roman"/>
          <w:b/>
          <w:bCs/>
          <w:sz w:val="32"/>
        </w:rPr>
        <w:t>(Balkrishna</w:t>
      </w:r>
      <w:r w:rsidR="001471C8">
        <w:rPr>
          <w:rFonts w:ascii="Times-Roman" w:hAnsi="Times-Roman" w:cs="Times-Roman"/>
          <w:b/>
          <w:bCs/>
          <w:sz w:val="32"/>
        </w:rPr>
        <w:t xml:space="preserve"> </w:t>
      </w:r>
      <w:r w:rsidR="00792B5D" w:rsidRPr="0094011D">
        <w:rPr>
          <w:rFonts w:ascii="Times-Roman" w:hAnsi="Times-Roman" w:cs="Times-Roman"/>
          <w:b/>
          <w:bCs/>
          <w:sz w:val="32"/>
        </w:rPr>
        <w:t>et al</w:t>
      </w:r>
      <w:r w:rsidR="001471C8">
        <w:rPr>
          <w:rFonts w:ascii="Times-Roman" w:hAnsi="Times-Roman" w:cs="Times-Roman"/>
          <w:b/>
          <w:bCs/>
          <w:sz w:val="32"/>
        </w:rPr>
        <w:t>.</w:t>
      </w:r>
      <w:r w:rsidR="00792B5D" w:rsidRPr="0094011D">
        <w:rPr>
          <w:rFonts w:ascii="Times-Roman" w:hAnsi="Times-Roman" w:cs="Times-Roman"/>
          <w:b/>
          <w:bCs/>
          <w:sz w:val="32"/>
        </w:rPr>
        <w:t>, 2011)</w:t>
      </w:r>
      <w:r w:rsidR="00792B5D" w:rsidRPr="00A57128">
        <w:rPr>
          <w:rFonts w:cs="Simplified Arabic"/>
          <w:sz w:val="32"/>
          <w:szCs w:val="32"/>
        </w:rPr>
        <w:t>.</w:t>
      </w:r>
      <w:r w:rsidR="00A57128" w:rsidRPr="00A57128">
        <w:rPr>
          <w:rFonts w:cs="Simplified Arabic"/>
          <w:sz w:val="32"/>
          <w:szCs w:val="32"/>
        </w:rPr>
        <w:t xml:space="preserve"> The ultimate aim of using</w:t>
      </w:r>
      <w:r w:rsidR="00A57128">
        <w:rPr>
          <w:rFonts w:cs="Simplified Arabic"/>
          <w:sz w:val="32"/>
          <w:szCs w:val="32"/>
        </w:rPr>
        <w:t xml:space="preserve"> </w:t>
      </w:r>
      <w:r w:rsidR="00A57128" w:rsidRPr="00A57128">
        <w:rPr>
          <w:rFonts w:cs="Simplified Arabic"/>
          <w:sz w:val="32"/>
          <w:szCs w:val="32"/>
        </w:rPr>
        <w:t>anthr</w:t>
      </w:r>
      <w:r w:rsidR="00A57128">
        <w:rPr>
          <w:rFonts w:cs="Simplified Arabic"/>
          <w:sz w:val="32"/>
          <w:szCs w:val="32"/>
        </w:rPr>
        <w:t>opometry in forensic medicine s</w:t>
      </w:r>
      <w:r w:rsidR="00A57128" w:rsidRPr="00A57128">
        <w:rPr>
          <w:rFonts w:cs="Simplified Arabic"/>
          <w:sz w:val="32"/>
          <w:szCs w:val="32"/>
        </w:rPr>
        <w:t>cience is to help</w:t>
      </w:r>
      <w:r w:rsidR="00A57128">
        <w:rPr>
          <w:rFonts w:cs="Simplified Arabic"/>
          <w:sz w:val="32"/>
          <w:szCs w:val="32"/>
        </w:rPr>
        <w:t xml:space="preserve"> </w:t>
      </w:r>
      <w:r w:rsidR="00A57128" w:rsidRPr="00A57128">
        <w:rPr>
          <w:rFonts w:cs="Simplified Arabic"/>
          <w:sz w:val="32"/>
          <w:szCs w:val="32"/>
        </w:rPr>
        <w:t>the law enforcement agencies in achieving' personal</w:t>
      </w:r>
      <w:r w:rsidR="00A57128">
        <w:rPr>
          <w:rFonts w:cs="Simplified Arabic"/>
          <w:sz w:val="32"/>
          <w:szCs w:val="32"/>
        </w:rPr>
        <w:t xml:space="preserve"> </w:t>
      </w:r>
      <w:r w:rsidR="00A57128" w:rsidRPr="00A57128">
        <w:rPr>
          <w:rFonts w:cs="Simplified Arabic"/>
          <w:sz w:val="32"/>
          <w:szCs w:val="32"/>
        </w:rPr>
        <w:t>identify' in case of known human remains</w:t>
      </w:r>
      <w:r w:rsidR="00792B5D">
        <w:rPr>
          <w:rFonts w:ascii="Times-Roman" w:hAnsi="Times-Roman" w:cs="Times-Roman"/>
          <w:b/>
          <w:bCs/>
          <w:sz w:val="32"/>
        </w:rPr>
        <w:t xml:space="preserve"> </w:t>
      </w:r>
      <w:r w:rsidR="00792B5D" w:rsidRPr="0094011D">
        <w:rPr>
          <w:rFonts w:ascii="Times-Roman" w:hAnsi="Times-Roman" w:cs="Times-Roman"/>
          <w:b/>
          <w:bCs/>
          <w:sz w:val="32"/>
        </w:rPr>
        <w:t>(Ozaslan et al</w:t>
      </w:r>
      <w:r w:rsidR="001471C8">
        <w:rPr>
          <w:rFonts w:ascii="Times-Roman" w:hAnsi="Times-Roman" w:cs="Times-Roman"/>
          <w:b/>
          <w:bCs/>
          <w:sz w:val="32"/>
        </w:rPr>
        <w:t>.</w:t>
      </w:r>
      <w:r w:rsidR="00792B5D" w:rsidRPr="0094011D">
        <w:rPr>
          <w:rFonts w:ascii="Times-Roman" w:hAnsi="Times-Roman" w:cs="Times-Roman"/>
          <w:b/>
          <w:bCs/>
          <w:sz w:val="32"/>
        </w:rPr>
        <w:t>, 2003)</w:t>
      </w:r>
      <w:r w:rsidR="00792B5D">
        <w:rPr>
          <w:rFonts w:ascii="Times-Roman" w:hAnsi="Times-Roman" w:cs="Times-Roman"/>
          <w:b/>
          <w:bCs/>
          <w:sz w:val="32"/>
        </w:rPr>
        <w:t>.</w:t>
      </w:r>
      <w:r w:rsidR="0094011D">
        <w:rPr>
          <w:rFonts w:cs="Simplified Arabic"/>
          <w:sz w:val="32"/>
          <w:szCs w:val="32"/>
        </w:rPr>
        <w:t xml:space="preserve"> </w:t>
      </w:r>
    </w:p>
    <w:p w:rsidR="00671095" w:rsidRDefault="00A57128" w:rsidP="001471C8">
      <w:pPr>
        <w:pStyle w:val="NormalWeb"/>
        <w:ind w:left="-588" w:firstLine="1308"/>
        <w:rPr>
          <w:sz w:val="32"/>
          <w:szCs w:val="32"/>
        </w:rPr>
      </w:pPr>
      <w:r w:rsidRPr="00A57128">
        <w:rPr>
          <w:rFonts w:cs="Simplified Arabic"/>
          <w:sz w:val="32"/>
          <w:szCs w:val="32"/>
          <w:lang w:bidi="ar-EG"/>
        </w:rPr>
        <w:t xml:space="preserve">The </w:t>
      </w:r>
      <w:r>
        <w:rPr>
          <w:rFonts w:cs="Simplified Arabic"/>
          <w:sz w:val="32"/>
          <w:szCs w:val="32"/>
          <w:lang w:bidi="ar-EG"/>
        </w:rPr>
        <w:t>n</w:t>
      </w:r>
      <w:r w:rsidRPr="00A57128">
        <w:rPr>
          <w:rFonts w:cs="Simplified Arabic"/>
          <w:sz w:val="32"/>
          <w:szCs w:val="32"/>
          <w:lang w:bidi="ar-EG"/>
        </w:rPr>
        <w:t>ecessity of identification of individual is a matter</w:t>
      </w:r>
      <w:r>
        <w:rPr>
          <w:rFonts w:cs="Simplified Arabic"/>
          <w:sz w:val="32"/>
          <w:szCs w:val="32"/>
          <w:lang w:bidi="ar-EG"/>
        </w:rPr>
        <w:t xml:space="preserve"> </w:t>
      </w:r>
      <w:r w:rsidRPr="00A57128">
        <w:rPr>
          <w:rFonts w:cs="Simplified Arabic"/>
          <w:sz w:val="32"/>
          <w:szCs w:val="32"/>
          <w:lang w:bidi="ar-EG"/>
        </w:rPr>
        <w:t>of everyday occurrence and is an important step in crime</w:t>
      </w:r>
      <w:r>
        <w:rPr>
          <w:rFonts w:cs="Simplified Arabic"/>
          <w:sz w:val="32"/>
          <w:szCs w:val="32"/>
          <w:lang w:bidi="ar-EG"/>
        </w:rPr>
        <w:t xml:space="preserve"> </w:t>
      </w:r>
      <w:r w:rsidRPr="00A57128">
        <w:rPr>
          <w:rFonts w:cs="Simplified Arabic"/>
          <w:sz w:val="32"/>
          <w:szCs w:val="32"/>
          <w:lang w:bidi="ar-EG"/>
        </w:rPr>
        <w:t>investigation. Out of the various parameters of</w:t>
      </w:r>
      <w:r>
        <w:rPr>
          <w:rFonts w:cs="Simplified Arabic"/>
          <w:sz w:val="32"/>
          <w:szCs w:val="32"/>
          <w:lang w:bidi="ar-EG"/>
        </w:rPr>
        <w:t xml:space="preserve"> </w:t>
      </w:r>
      <w:r w:rsidRPr="00A57128">
        <w:rPr>
          <w:rFonts w:cs="Simplified Arabic"/>
          <w:sz w:val="32"/>
          <w:szCs w:val="32"/>
          <w:lang w:bidi="ar-EG"/>
        </w:rPr>
        <w:t>identification like assessment of</w:t>
      </w:r>
      <w:r>
        <w:rPr>
          <w:rFonts w:cs="Simplified Arabic"/>
          <w:sz w:val="32"/>
          <w:szCs w:val="32"/>
          <w:lang w:bidi="ar-EG"/>
        </w:rPr>
        <w:t xml:space="preserve"> </w:t>
      </w:r>
      <w:r w:rsidRPr="00A57128">
        <w:rPr>
          <w:rFonts w:cs="Simplified Arabic"/>
          <w:sz w:val="32"/>
          <w:szCs w:val="32"/>
          <w:lang w:bidi="ar-EG"/>
        </w:rPr>
        <w:t>age, determination of</w:t>
      </w:r>
      <w:r>
        <w:rPr>
          <w:rFonts w:cs="Simplified Arabic"/>
          <w:sz w:val="32"/>
          <w:szCs w:val="32"/>
          <w:lang w:bidi="ar-EG"/>
        </w:rPr>
        <w:t xml:space="preserve"> </w:t>
      </w:r>
      <w:r w:rsidRPr="00A57128">
        <w:rPr>
          <w:rFonts w:cs="Simplified Arabic"/>
          <w:sz w:val="32"/>
          <w:szCs w:val="32"/>
          <w:lang w:bidi="ar-EG"/>
        </w:rPr>
        <w:t>sex, race etc</w:t>
      </w:r>
      <w:r w:rsidR="00792B5D">
        <w:rPr>
          <w:rFonts w:ascii="Times-Roman" w:hAnsi="Times-Roman" w:cs="Times-Roman"/>
          <w:b/>
          <w:bCs/>
          <w:sz w:val="32"/>
        </w:rPr>
        <w:t xml:space="preserve"> </w:t>
      </w:r>
      <w:r w:rsidR="00792B5D" w:rsidRPr="0094011D">
        <w:rPr>
          <w:rFonts w:ascii="Times-Roman" w:hAnsi="Times-Roman" w:cs="Times-Roman"/>
          <w:b/>
          <w:bCs/>
          <w:sz w:val="32"/>
        </w:rPr>
        <w:t>(Ozaslan et al</w:t>
      </w:r>
      <w:r w:rsidR="001471C8">
        <w:rPr>
          <w:rFonts w:ascii="Times-Roman" w:hAnsi="Times-Roman" w:cs="Times-Roman"/>
          <w:b/>
          <w:bCs/>
          <w:sz w:val="32"/>
        </w:rPr>
        <w:t>.</w:t>
      </w:r>
      <w:r w:rsidR="00792B5D" w:rsidRPr="0094011D">
        <w:rPr>
          <w:rFonts w:ascii="Times-Roman" w:hAnsi="Times-Roman" w:cs="Times-Roman"/>
          <w:b/>
          <w:bCs/>
          <w:sz w:val="32"/>
        </w:rPr>
        <w:t>, 200</w:t>
      </w:r>
      <w:r w:rsidR="00792B5D">
        <w:rPr>
          <w:rFonts w:ascii="Times-Roman" w:hAnsi="Times-Roman" w:cs="Times-Roman"/>
          <w:b/>
          <w:bCs/>
          <w:sz w:val="32"/>
        </w:rPr>
        <w:t>6</w:t>
      </w:r>
      <w:r w:rsidR="00792B5D" w:rsidRPr="0094011D">
        <w:rPr>
          <w:rFonts w:ascii="Times-Roman" w:hAnsi="Times-Roman" w:cs="Times-Roman"/>
          <w:b/>
          <w:bCs/>
          <w:sz w:val="32"/>
        </w:rPr>
        <w:t>)</w:t>
      </w:r>
      <w:r w:rsidRPr="00A57128">
        <w:rPr>
          <w:rFonts w:cs="Simplified Arabic"/>
          <w:sz w:val="32"/>
          <w:szCs w:val="32"/>
          <w:lang w:bidi="ar-EG"/>
        </w:rPr>
        <w:t>. Estimation of statu</w:t>
      </w:r>
      <w:r>
        <w:rPr>
          <w:rFonts w:cs="Simplified Arabic"/>
          <w:sz w:val="32"/>
          <w:szCs w:val="32"/>
          <w:lang w:bidi="ar-EG"/>
        </w:rPr>
        <w:t>re</w:t>
      </w:r>
      <w:r w:rsidRPr="00A57128">
        <w:rPr>
          <w:rFonts w:cs="Simplified Arabic"/>
          <w:sz w:val="32"/>
          <w:szCs w:val="32"/>
          <w:lang w:bidi="ar-EG"/>
        </w:rPr>
        <w:t xml:space="preserve"> forms an important</w:t>
      </w:r>
      <w:r>
        <w:rPr>
          <w:rFonts w:cs="Simplified Arabic"/>
          <w:sz w:val="32"/>
          <w:szCs w:val="32"/>
          <w:lang w:bidi="ar-EG"/>
        </w:rPr>
        <w:t xml:space="preserve"> </w:t>
      </w:r>
      <w:r w:rsidRPr="00A57128">
        <w:rPr>
          <w:rFonts w:cs="Simplified Arabic"/>
          <w:sz w:val="32"/>
          <w:szCs w:val="32"/>
          <w:lang w:bidi="ar-EG"/>
        </w:rPr>
        <w:t>criterion for establishing the individuality of the person</w:t>
      </w:r>
      <w:r>
        <w:rPr>
          <w:rFonts w:cs="Simplified Arabic"/>
          <w:sz w:val="32"/>
          <w:szCs w:val="32"/>
          <w:lang w:bidi="ar-EG"/>
        </w:rPr>
        <w:t xml:space="preserve"> </w:t>
      </w:r>
      <w:r w:rsidRPr="00A57128">
        <w:rPr>
          <w:rFonts w:cs="Simplified Arabic"/>
          <w:sz w:val="32"/>
          <w:szCs w:val="32"/>
          <w:lang w:bidi="ar-EG"/>
        </w:rPr>
        <w:t>and requires special attention in cases</w:t>
      </w:r>
      <w:r>
        <w:rPr>
          <w:rFonts w:cs="Simplified Arabic"/>
          <w:sz w:val="32"/>
          <w:szCs w:val="32"/>
          <w:lang w:bidi="ar-EG"/>
        </w:rPr>
        <w:t xml:space="preserve"> </w:t>
      </w:r>
      <w:r w:rsidRPr="00A57128">
        <w:rPr>
          <w:rFonts w:cs="Simplified Arabic"/>
          <w:sz w:val="32"/>
          <w:szCs w:val="32"/>
          <w:lang w:bidi="ar-EG"/>
        </w:rPr>
        <w:t>where bodies are</w:t>
      </w:r>
      <w:r>
        <w:rPr>
          <w:rFonts w:cs="Simplified Arabic"/>
          <w:sz w:val="32"/>
          <w:szCs w:val="32"/>
          <w:lang w:bidi="ar-EG"/>
        </w:rPr>
        <w:t xml:space="preserve"> </w:t>
      </w:r>
      <w:r w:rsidRPr="00A57128">
        <w:rPr>
          <w:rFonts w:cs="Simplified Arabic"/>
          <w:sz w:val="32"/>
          <w:szCs w:val="32"/>
          <w:lang w:bidi="ar-EG"/>
        </w:rPr>
        <w:t>found in mutilated state or only fragmentary remains</w:t>
      </w:r>
      <w:r>
        <w:rPr>
          <w:rFonts w:cs="Simplified Arabic"/>
          <w:sz w:val="32"/>
          <w:szCs w:val="32"/>
          <w:lang w:bidi="ar-EG"/>
        </w:rPr>
        <w:t xml:space="preserve"> </w:t>
      </w:r>
      <w:r w:rsidRPr="00A57128">
        <w:rPr>
          <w:rFonts w:cs="Simplified Arabic"/>
          <w:sz w:val="32"/>
          <w:szCs w:val="32"/>
          <w:lang w:bidi="ar-EG"/>
        </w:rPr>
        <w:t>are discovered.</w:t>
      </w:r>
      <w:r w:rsidR="0061743D" w:rsidRPr="0061743D">
        <w:rPr>
          <w:sz w:val="32"/>
          <w:szCs w:val="32"/>
        </w:rPr>
        <w:t xml:space="preserve"> The stature prediction occupies relatively a central position in the anthropometric</w:t>
      </w:r>
      <w:r w:rsidR="0061743D">
        <w:rPr>
          <w:rFonts w:cs="Simplified Arabic"/>
          <w:sz w:val="32"/>
          <w:szCs w:val="32"/>
          <w:lang w:bidi="ar-EG"/>
        </w:rPr>
        <w:t xml:space="preserve"> </w:t>
      </w:r>
      <w:r w:rsidR="0061743D" w:rsidRPr="0061743D">
        <w:rPr>
          <w:sz w:val="32"/>
          <w:szCs w:val="32"/>
        </w:rPr>
        <w:t>research</w:t>
      </w:r>
      <w:r w:rsidR="00792B5D">
        <w:rPr>
          <w:sz w:val="32"/>
          <w:szCs w:val="32"/>
        </w:rPr>
        <w:t xml:space="preserve"> </w:t>
      </w:r>
      <w:r w:rsidR="00792B5D" w:rsidRPr="0094011D">
        <w:rPr>
          <w:rFonts w:ascii="Times-Roman" w:hAnsi="Times-Roman" w:cs="Times-Roman"/>
          <w:b/>
          <w:bCs/>
          <w:sz w:val="32"/>
        </w:rPr>
        <w:t>(Mall et al</w:t>
      </w:r>
      <w:r w:rsidR="001471C8">
        <w:rPr>
          <w:rFonts w:ascii="Times-Roman" w:hAnsi="Times-Roman" w:cs="Times-Roman"/>
          <w:b/>
          <w:bCs/>
          <w:sz w:val="32"/>
        </w:rPr>
        <w:t>.,</w:t>
      </w:r>
      <w:r w:rsidR="00792B5D" w:rsidRPr="0094011D">
        <w:rPr>
          <w:rFonts w:ascii="Times-Roman" w:hAnsi="Times-Roman" w:cs="Times-Roman"/>
          <w:b/>
          <w:bCs/>
          <w:sz w:val="32"/>
        </w:rPr>
        <w:t xml:space="preserve"> 2001)</w:t>
      </w:r>
      <w:r w:rsidR="0061743D">
        <w:rPr>
          <w:sz w:val="32"/>
          <w:szCs w:val="32"/>
        </w:rPr>
        <w:t>.</w:t>
      </w:r>
      <w:r w:rsidRPr="00A57128">
        <w:rPr>
          <w:sz w:val="32"/>
          <w:szCs w:val="32"/>
        </w:rPr>
        <w:t xml:space="preserve"> </w:t>
      </w:r>
      <w:r w:rsidRPr="00912B43">
        <w:rPr>
          <w:sz w:val="32"/>
          <w:szCs w:val="32"/>
        </w:rPr>
        <w:t>It is well known that there is a definite relationship between the height of the person and various parts of the body like head, trunk and lengths of upper and lower limbs.</w:t>
      </w:r>
      <w:r w:rsidR="002A3482">
        <w:rPr>
          <w:sz w:val="32"/>
          <w:szCs w:val="32"/>
          <w:lang/>
        </w:rPr>
        <w:t xml:space="preserve">Stature estimation usually based on </w:t>
      </w:r>
      <w:r w:rsidR="00CC7228">
        <w:rPr>
          <w:sz w:val="32"/>
          <w:szCs w:val="32"/>
          <w:lang/>
        </w:rPr>
        <w:t xml:space="preserve">measurement </w:t>
      </w:r>
      <w:r w:rsidR="002A3482">
        <w:rPr>
          <w:sz w:val="32"/>
          <w:szCs w:val="32"/>
          <w:lang/>
        </w:rPr>
        <w:t>of long bones like ulna and tibia</w:t>
      </w:r>
      <w:r w:rsidR="00792B5D">
        <w:rPr>
          <w:rFonts w:ascii="Times-Roman" w:hAnsi="Times-Roman" w:cs="Times-Roman"/>
          <w:sz w:val="32"/>
        </w:rPr>
        <w:t xml:space="preserve"> (</w:t>
      </w:r>
      <w:r w:rsidR="00792B5D" w:rsidRPr="0094011D">
        <w:rPr>
          <w:rFonts w:ascii="Times-Roman" w:hAnsi="Times-Roman" w:cs="Times-Roman"/>
          <w:b/>
          <w:bCs/>
          <w:sz w:val="32"/>
        </w:rPr>
        <w:t>Iscan</w:t>
      </w:r>
      <w:r w:rsidR="001471C8">
        <w:rPr>
          <w:rFonts w:ascii="Times-Roman" w:hAnsi="Times-Roman" w:cs="Times-Roman"/>
          <w:b/>
          <w:bCs/>
          <w:sz w:val="32"/>
        </w:rPr>
        <w:t>,</w:t>
      </w:r>
      <w:r w:rsidR="00792B5D">
        <w:rPr>
          <w:rFonts w:ascii="Times-Roman" w:hAnsi="Times-Roman" w:cs="Times-Roman"/>
          <w:b/>
          <w:bCs/>
          <w:sz w:val="32"/>
        </w:rPr>
        <w:t xml:space="preserve"> 2005</w:t>
      </w:r>
      <w:r w:rsidR="00792B5D">
        <w:rPr>
          <w:rFonts w:ascii="Times-Roman" w:hAnsi="Times-Roman" w:cs="Times-Roman"/>
          <w:sz w:val="32"/>
        </w:rPr>
        <w:t>)</w:t>
      </w:r>
      <w:r w:rsidR="00CC7228">
        <w:rPr>
          <w:sz w:val="32"/>
          <w:szCs w:val="32"/>
          <w:lang/>
        </w:rPr>
        <w:t>.</w:t>
      </w:r>
      <w:r w:rsidR="00671095">
        <w:rPr>
          <w:sz w:val="32"/>
          <w:szCs w:val="32"/>
          <w:lang/>
        </w:rPr>
        <w:t xml:space="preserve">  </w:t>
      </w:r>
    </w:p>
    <w:p w:rsidR="00671095" w:rsidRDefault="00671095" w:rsidP="001471C8">
      <w:pPr>
        <w:pStyle w:val="NormalWeb"/>
        <w:ind w:left="-588" w:firstLine="1308"/>
        <w:rPr>
          <w:sz w:val="32"/>
          <w:szCs w:val="32"/>
        </w:rPr>
      </w:pPr>
      <w:r w:rsidRPr="00671095">
        <w:rPr>
          <w:sz w:val="32"/>
          <w:szCs w:val="32"/>
        </w:rPr>
        <w:t>Although many formulae for stature estimation from long</w:t>
      </w:r>
      <w:r>
        <w:rPr>
          <w:sz w:val="32"/>
          <w:szCs w:val="32"/>
        </w:rPr>
        <w:t xml:space="preserve"> </w:t>
      </w:r>
      <w:r w:rsidRPr="00671095">
        <w:rPr>
          <w:sz w:val="32"/>
          <w:szCs w:val="32"/>
        </w:rPr>
        <w:t>bones have been proposed, there is concern regarding the</w:t>
      </w:r>
      <w:r>
        <w:rPr>
          <w:sz w:val="32"/>
          <w:szCs w:val="32"/>
        </w:rPr>
        <w:t xml:space="preserve"> </w:t>
      </w:r>
      <w:r w:rsidRPr="00671095">
        <w:rPr>
          <w:sz w:val="32"/>
          <w:szCs w:val="32"/>
        </w:rPr>
        <w:t>accuracy of the use of population specific formulae on other</w:t>
      </w:r>
      <w:r>
        <w:rPr>
          <w:sz w:val="32"/>
          <w:szCs w:val="32"/>
        </w:rPr>
        <w:t xml:space="preserve"> </w:t>
      </w:r>
      <w:r w:rsidRPr="00671095">
        <w:rPr>
          <w:sz w:val="32"/>
          <w:szCs w:val="32"/>
        </w:rPr>
        <w:t>human populations</w:t>
      </w:r>
      <w:r w:rsidR="00792B5D">
        <w:rPr>
          <w:sz w:val="32"/>
          <w:szCs w:val="32"/>
        </w:rPr>
        <w:t xml:space="preserve"> </w:t>
      </w:r>
      <w:r w:rsidR="00792B5D">
        <w:rPr>
          <w:rFonts w:ascii="Times-Roman" w:hAnsi="Times-Roman" w:cs="Times-Roman"/>
          <w:sz w:val="32"/>
        </w:rPr>
        <w:t>(</w:t>
      </w:r>
      <w:r w:rsidR="00792B5D" w:rsidRPr="0094011D">
        <w:rPr>
          <w:rFonts w:ascii="Times-Roman" w:hAnsi="Times-Roman" w:cs="Times-Roman"/>
          <w:b/>
          <w:bCs/>
          <w:sz w:val="32"/>
        </w:rPr>
        <w:t>Gauld</w:t>
      </w:r>
      <w:r w:rsidR="00792B5D">
        <w:rPr>
          <w:rFonts w:ascii="Times-Roman" w:hAnsi="Times-Roman" w:cs="Times-Roman"/>
          <w:b/>
          <w:bCs/>
          <w:sz w:val="32"/>
        </w:rPr>
        <w:t xml:space="preserve"> et al</w:t>
      </w:r>
      <w:r w:rsidR="001471C8">
        <w:rPr>
          <w:rFonts w:ascii="Times-Roman" w:hAnsi="Times-Roman" w:cs="Times-Roman"/>
          <w:b/>
          <w:bCs/>
          <w:sz w:val="32"/>
        </w:rPr>
        <w:t>.,</w:t>
      </w:r>
      <w:r w:rsidR="00792B5D">
        <w:rPr>
          <w:rFonts w:ascii="Times-Roman" w:hAnsi="Times-Roman" w:cs="Times-Roman"/>
          <w:b/>
          <w:bCs/>
          <w:sz w:val="32"/>
        </w:rPr>
        <w:t xml:space="preserve"> 2004</w:t>
      </w:r>
      <w:r w:rsidR="00792B5D">
        <w:rPr>
          <w:rFonts w:ascii="Times-Roman" w:hAnsi="Times-Roman" w:cs="Times-Roman"/>
          <w:sz w:val="32"/>
        </w:rPr>
        <w:t>)</w:t>
      </w:r>
      <w:r w:rsidRPr="00671095">
        <w:rPr>
          <w:sz w:val="32"/>
          <w:szCs w:val="32"/>
        </w:rPr>
        <w:t>.</w:t>
      </w:r>
      <w:r>
        <w:rPr>
          <w:sz w:val="32"/>
          <w:szCs w:val="32"/>
        </w:rPr>
        <w:t xml:space="preserve"> </w:t>
      </w:r>
      <w:r w:rsidRPr="00671095">
        <w:rPr>
          <w:sz w:val="32"/>
          <w:szCs w:val="32"/>
        </w:rPr>
        <w:t xml:space="preserve">For instance, Negros have comparatively long </w:t>
      </w:r>
      <w:r w:rsidRPr="00671095">
        <w:rPr>
          <w:sz w:val="32"/>
          <w:szCs w:val="32"/>
        </w:rPr>
        <w:lastRenderedPageBreak/>
        <w:t>upper and lower</w:t>
      </w:r>
      <w:r>
        <w:rPr>
          <w:sz w:val="32"/>
          <w:szCs w:val="32"/>
        </w:rPr>
        <w:t xml:space="preserve"> </w:t>
      </w:r>
      <w:r w:rsidRPr="00671095">
        <w:rPr>
          <w:sz w:val="32"/>
          <w:szCs w:val="32"/>
        </w:rPr>
        <w:t xml:space="preserve">limbs and consequently </w:t>
      </w:r>
      <w:r>
        <w:rPr>
          <w:sz w:val="32"/>
          <w:szCs w:val="32"/>
        </w:rPr>
        <w:t xml:space="preserve"> </w:t>
      </w:r>
      <w:r w:rsidRPr="00671095">
        <w:rPr>
          <w:sz w:val="32"/>
          <w:szCs w:val="32"/>
        </w:rPr>
        <w:t>formulae designed to estimate height</w:t>
      </w:r>
      <w:r>
        <w:rPr>
          <w:sz w:val="32"/>
          <w:szCs w:val="32"/>
        </w:rPr>
        <w:t xml:space="preserve"> </w:t>
      </w:r>
      <w:r w:rsidRPr="00671095">
        <w:rPr>
          <w:sz w:val="32"/>
          <w:szCs w:val="32"/>
        </w:rPr>
        <w:t>from that particular population may not apply to other</w:t>
      </w:r>
      <w:r>
        <w:rPr>
          <w:sz w:val="32"/>
          <w:szCs w:val="32"/>
        </w:rPr>
        <w:t xml:space="preserve"> </w:t>
      </w:r>
      <w:r w:rsidRPr="00671095">
        <w:rPr>
          <w:sz w:val="32"/>
          <w:szCs w:val="32"/>
        </w:rPr>
        <w:t xml:space="preserve">populations in Asia </w:t>
      </w:r>
      <w:r w:rsidR="00792B5D">
        <w:rPr>
          <w:rFonts w:ascii="Times-Roman" w:hAnsi="Times-Roman" w:cs="Times-Roman"/>
          <w:sz w:val="32"/>
        </w:rPr>
        <w:t>(</w:t>
      </w:r>
      <w:r w:rsidR="00792B5D" w:rsidRPr="0094011D">
        <w:rPr>
          <w:rFonts w:ascii="Times-Roman" w:hAnsi="Times-Roman" w:cs="Times-Roman"/>
          <w:b/>
          <w:bCs/>
          <w:sz w:val="32"/>
        </w:rPr>
        <w:t>El-Meligy</w:t>
      </w:r>
      <w:r w:rsidR="00792B5D">
        <w:rPr>
          <w:rFonts w:ascii="Times-Roman" w:hAnsi="Times-Roman" w:cs="Times-Roman"/>
          <w:b/>
          <w:bCs/>
          <w:sz w:val="32"/>
        </w:rPr>
        <w:t xml:space="preserve"> et al</w:t>
      </w:r>
      <w:r w:rsidR="001471C8">
        <w:rPr>
          <w:rFonts w:ascii="Times-Roman" w:hAnsi="Times-Roman" w:cs="Times-Roman"/>
          <w:b/>
          <w:bCs/>
          <w:sz w:val="32"/>
        </w:rPr>
        <w:t>.,</w:t>
      </w:r>
      <w:r w:rsidR="00792B5D">
        <w:rPr>
          <w:rFonts w:ascii="Times-Roman" w:hAnsi="Times-Roman" w:cs="Times-Roman"/>
          <w:b/>
          <w:bCs/>
          <w:sz w:val="32"/>
        </w:rPr>
        <w:t xml:space="preserve"> 2006 and </w:t>
      </w:r>
      <w:r w:rsidR="00792B5D" w:rsidRPr="0094011D">
        <w:rPr>
          <w:rFonts w:ascii="Times-Roman" w:hAnsi="Times-Roman" w:cs="Times-Roman"/>
          <w:b/>
          <w:bCs/>
          <w:sz w:val="32"/>
        </w:rPr>
        <w:t>Madden</w:t>
      </w:r>
      <w:r w:rsidR="00792B5D">
        <w:rPr>
          <w:rFonts w:ascii="Times-Roman" w:hAnsi="Times-Roman" w:cs="Times-Roman"/>
          <w:b/>
          <w:bCs/>
          <w:sz w:val="32"/>
        </w:rPr>
        <w:t xml:space="preserve"> et al</w:t>
      </w:r>
      <w:r w:rsidR="001471C8">
        <w:rPr>
          <w:rFonts w:ascii="Times-Roman" w:hAnsi="Times-Roman" w:cs="Times-Roman"/>
          <w:b/>
          <w:bCs/>
          <w:sz w:val="32"/>
        </w:rPr>
        <w:t>.,</w:t>
      </w:r>
      <w:r w:rsidR="00792B5D">
        <w:rPr>
          <w:rFonts w:ascii="Times-Roman" w:hAnsi="Times-Roman" w:cs="Times-Roman"/>
          <w:b/>
          <w:bCs/>
          <w:sz w:val="32"/>
        </w:rPr>
        <w:t xml:space="preserve"> 2008</w:t>
      </w:r>
      <w:r w:rsidR="00792B5D">
        <w:rPr>
          <w:rFonts w:ascii="Times-Roman" w:hAnsi="Times-Roman" w:cs="Times-Roman"/>
          <w:sz w:val="32"/>
        </w:rPr>
        <w:t>)</w:t>
      </w:r>
      <w:r w:rsidRPr="00671095">
        <w:rPr>
          <w:sz w:val="32"/>
          <w:szCs w:val="32"/>
        </w:rPr>
        <w:t>. It is obvious that there are</w:t>
      </w:r>
      <w:r>
        <w:rPr>
          <w:sz w:val="32"/>
          <w:szCs w:val="32"/>
        </w:rPr>
        <w:t xml:space="preserve"> </w:t>
      </w:r>
      <w:r w:rsidRPr="00671095">
        <w:rPr>
          <w:sz w:val="32"/>
          <w:szCs w:val="32"/>
        </w:rPr>
        <w:t>no universally applicable formulae for stature</w:t>
      </w:r>
      <w:r>
        <w:rPr>
          <w:sz w:val="32"/>
          <w:szCs w:val="32"/>
        </w:rPr>
        <w:t xml:space="preserve"> estimation</w:t>
      </w:r>
      <w:r w:rsidRPr="00671095">
        <w:rPr>
          <w:sz w:val="32"/>
          <w:szCs w:val="32"/>
        </w:rPr>
        <w:t xml:space="preserve"> from</w:t>
      </w:r>
      <w:r>
        <w:rPr>
          <w:sz w:val="32"/>
          <w:szCs w:val="32"/>
        </w:rPr>
        <w:t xml:space="preserve"> </w:t>
      </w:r>
      <w:r w:rsidRPr="00671095">
        <w:rPr>
          <w:sz w:val="32"/>
          <w:szCs w:val="32"/>
        </w:rPr>
        <w:t>the length of long bones</w:t>
      </w:r>
      <w:r w:rsidR="001471C8">
        <w:rPr>
          <w:sz w:val="32"/>
          <w:szCs w:val="32"/>
        </w:rPr>
        <w:t>.</w:t>
      </w:r>
      <w:r w:rsidRPr="00671095">
        <w:rPr>
          <w:sz w:val="32"/>
          <w:szCs w:val="32"/>
        </w:rPr>
        <w:t xml:space="preserve"> </w:t>
      </w:r>
      <w:r w:rsidR="001471C8" w:rsidRPr="00671095">
        <w:rPr>
          <w:sz w:val="32"/>
          <w:szCs w:val="32"/>
        </w:rPr>
        <w:t>The</w:t>
      </w:r>
      <w:r w:rsidRPr="00671095">
        <w:rPr>
          <w:sz w:val="32"/>
          <w:szCs w:val="32"/>
        </w:rPr>
        <w:t xml:space="preserve"> relationship between them is</w:t>
      </w:r>
      <w:r>
        <w:rPr>
          <w:sz w:val="32"/>
          <w:szCs w:val="32"/>
        </w:rPr>
        <w:t xml:space="preserve"> </w:t>
      </w:r>
      <w:r w:rsidRPr="00671095">
        <w:rPr>
          <w:sz w:val="32"/>
          <w:szCs w:val="32"/>
        </w:rPr>
        <w:t>influenced by the race, sex and age of an individual. Thus, the</w:t>
      </w:r>
      <w:r>
        <w:rPr>
          <w:sz w:val="32"/>
          <w:szCs w:val="32"/>
        </w:rPr>
        <w:t xml:space="preserve"> </w:t>
      </w:r>
      <w:r w:rsidRPr="00671095">
        <w:rPr>
          <w:sz w:val="32"/>
          <w:szCs w:val="32"/>
        </w:rPr>
        <w:t>need for race, age and sex specific stature estimation formulae</w:t>
      </w:r>
      <w:r>
        <w:rPr>
          <w:sz w:val="32"/>
          <w:szCs w:val="32"/>
        </w:rPr>
        <w:t xml:space="preserve"> </w:t>
      </w:r>
      <w:r w:rsidRPr="00671095">
        <w:rPr>
          <w:sz w:val="32"/>
          <w:szCs w:val="32"/>
        </w:rPr>
        <w:t>is proved beyond doubt</w:t>
      </w:r>
      <w:r w:rsidR="00792B5D">
        <w:rPr>
          <w:rFonts w:ascii="Times-Roman" w:hAnsi="Times-Roman" w:cs="Times-Roman"/>
          <w:sz w:val="32"/>
        </w:rPr>
        <w:t xml:space="preserve"> (</w:t>
      </w:r>
      <w:r w:rsidR="00792B5D" w:rsidRPr="0094011D">
        <w:rPr>
          <w:rFonts w:ascii="Times-Roman" w:hAnsi="Times-Roman" w:cs="Times-Roman"/>
          <w:b/>
          <w:bCs/>
          <w:sz w:val="32"/>
        </w:rPr>
        <w:t>Duyar</w:t>
      </w:r>
      <w:r w:rsidR="00792B5D">
        <w:rPr>
          <w:rFonts w:ascii="Times-Roman" w:hAnsi="Times-Roman" w:cs="Times-Roman"/>
          <w:b/>
          <w:bCs/>
          <w:sz w:val="32"/>
        </w:rPr>
        <w:t xml:space="preserve"> et al</w:t>
      </w:r>
      <w:r w:rsidR="001471C8">
        <w:rPr>
          <w:rFonts w:ascii="Times-Roman" w:hAnsi="Times-Roman" w:cs="Times-Roman"/>
          <w:b/>
          <w:bCs/>
          <w:sz w:val="32"/>
        </w:rPr>
        <w:t>.,</w:t>
      </w:r>
      <w:r w:rsidR="00792B5D">
        <w:rPr>
          <w:rFonts w:ascii="Times-Roman" w:hAnsi="Times-Roman" w:cs="Times-Roman"/>
          <w:b/>
          <w:bCs/>
          <w:sz w:val="32"/>
        </w:rPr>
        <w:t xml:space="preserve"> 2006</w:t>
      </w:r>
      <w:r w:rsidR="00792B5D">
        <w:rPr>
          <w:rFonts w:ascii="Times-Roman" w:hAnsi="Times-Roman" w:cs="Times-Roman"/>
          <w:sz w:val="32"/>
        </w:rPr>
        <w:t xml:space="preserve"> and </w:t>
      </w:r>
      <w:r w:rsidR="00792B5D" w:rsidRPr="0094011D">
        <w:rPr>
          <w:rFonts w:ascii="Times-Roman" w:hAnsi="Times-Roman" w:cs="Times-Roman"/>
          <w:b/>
          <w:bCs/>
          <w:sz w:val="32"/>
        </w:rPr>
        <w:t>Balkrishna et al</w:t>
      </w:r>
      <w:r w:rsidR="001471C8">
        <w:rPr>
          <w:rFonts w:ascii="Times-Roman" w:hAnsi="Times-Roman" w:cs="Times-Roman"/>
          <w:b/>
          <w:bCs/>
          <w:sz w:val="32"/>
        </w:rPr>
        <w:t>.</w:t>
      </w:r>
      <w:r w:rsidR="00792B5D" w:rsidRPr="0094011D">
        <w:rPr>
          <w:rFonts w:ascii="Times-Roman" w:hAnsi="Times-Roman" w:cs="Times-Roman"/>
          <w:b/>
          <w:bCs/>
          <w:sz w:val="32"/>
        </w:rPr>
        <w:t>, 2011)</w:t>
      </w:r>
      <w:r>
        <w:rPr>
          <w:sz w:val="32"/>
          <w:szCs w:val="32"/>
        </w:rPr>
        <w:t xml:space="preserve">. </w:t>
      </w:r>
    </w:p>
    <w:p w:rsidR="00D95170" w:rsidRDefault="00671095" w:rsidP="001471C8">
      <w:pPr>
        <w:pStyle w:val="NormalWeb"/>
        <w:ind w:left="-588" w:firstLine="1308"/>
        <w:rPr>
          <w:sz w:val="32"/>
          <w:szCs w:val="32"/>
          <w:lang/>
        </w:rPr>
      </w:pPr>
      <w:r w:rsidRPr="00671095">
        <w:rPr>
          <w:sz w:val="32"/>
          <w:szCs w:val="32"/>
        </w:rPr>
        <w:t>The ulna length has been shown to be a reliable and</w:t>
      </w:r>
      <w:r>
        <w:rPr>
          <w:sz w:val="32"/>
          <w:szCs w:val="32"/>
        </w:rPr>
        <w:t xml:space="preserve"> </w:t>
      </w:r>
      <w:r w:rsidRPr="00671095">
        <w:rPr>
          <w:sz w:val="32"/>
          <w:szCs w:val="32"/>
        </w:rPr>
        <w:t xml:space="preserve">precise means in predicting the stature of an individual </w:t>
      </w:r>
      <w:r w:rsidR="00792B5D" w:rsidRPr="0094011D">
        <w:rPr>
          <w:rFonts w:ascii="Times-Roman" w:hAnsi="Times-Roman" w:cs="Times-Roman"/>
          <w:b/>
          <w:bCs/>
          <w:sz w:val="32"/>
        </w:rPr>
        <w:t>(Auyeung et al</w:t>
      </w:r>
      <w:r w:rsidR="001471C8">
        <w:rPr>
          <w:rFonts w:ascii="Times-Roman" w:hAnsi="Times-Roman" w:cs="Times-Roman"/>
          <w:b/>
          <w:bCs/>
          <w:sz w:val="32"/>
        </w:rPr>
        <w:t>.</w:t>
      </w:r>
      <w:r w:rsidR="00792B5D" w:rsidRPr="0094011D">
        <w:rPr>
          <w:rFonts w:ascii="Times-Roman" w:hAnsi="Times-Roman" w:cs="Times-Roman"/>
          <w:b/>
          <w:bCs/>
          <w:sz w:val="32"/>
        </w:rPr>
        <w:t>, 2009)</w:t>
      </w:r>
      <w:r w:rsidRPr="00671095">
        <w:rPr>
          <w:sz w:val="32"/>
          <w:szCs w:val="32"/>
        </w:rPr>
        <w:t xml:space="preserve">. </w:t>
      </w:r>
      <w:r w:rsidR="00D95170" w:rsidRPr="00912B43">
        <w:rPr>
          <w:sz w:val="32"/>
          <w:szCs w:val="32"/>
          <w:lang/>
        </w:rPr>
        <w:t xml:space="preserve">The ulna is a long bone, prismatic in form, placed at the medial side of the forearm, parallel with the radius. The ulna is broader </w:t>
      </w:r>
      <w:r w:rsidR="00D95170" w:rsidRPr="00912B43">
        <w:rPr>
          <w:rStyle w:val="Emphasis"/>
          <w:sz w:val="32"/>
          <w:szCs w:val="32"/>
          <w:lang/>
        </w:rPr>
        <w:t>proximally</w:t>
      </w:r>
      <w:r w:rsidR="00D95170" w:rsidRPr="00912B43">
        <w:rPr>
          <w:sz w:val="32"/>
          <w:szCs w:val="32"/>
          <w:lang/>
        </w:rPr>
        <w:t xml:space="preserve">, and narrower </w:t>
      </w:r>
      <w:r w:rsidR="00D95170" w:rsidRPr="00912B43">
        <w:rPr>
          <w:rStyle w:val="Emphasis"/>
          <w:sz w:val="32"/>
          <w:szCs w:val="32"/>
          <w:lang/>
        </w:rPr>
        <w:t>distally</w:t>
      </w:r>
      <w:r w:rsidR="00D95170" w:rsidRPr="00912B43">
        <w:rPr>
          <w:sz w:val="32"/>
          <w:szCs w:val="32"/>
          <w:lang/>
        </w:rPr>
        <w:t xml:space="preserve">. Proximally, the ulna has a bony process, the olecranon process which prevents hyperextension and forms a hinge joint with the trochlea of the humerus. There is also a radial notch for the head of the radius, and ulnar tuberosity to which muscles can attach. Distally there is a styloid process. The posterior border of the ulna is rounded and descends from the apex of the olecranon's posterior aspect, curving laterally to reach the styloid process. This border is subcutaneous and palpable throughout its length. Ossification of the ulna starts at the 8 </w:t>
      </w:r>
      <w:r w:rsidR="00D95170" w:rsidRPr="00912B43">
        <w:rPr>
          <w:sz w:val="32"/>
          <w:szCs w:val="32"/>
          <w:vertAlign w:val="superscript"/>
          <w:lang/>
        </w:rPr>
        <w:t>th</w:t>
      </w:r>
      <w:r w:rsidR="00D95170" w:rsidRPr="00912B43">
        <w:rPr>
          <w:sz w:val="32"/>
          <w:szCs w:val="32"/>
          <w:lang/>
        </w:rPr>
        <w:t xml:space="preserve"> fetal week and the proximal epiphysis fuses with the shaft in the 14 </w:t>
      </w:r>
      <w:r w:rsidR="00D95170" w:rsidRPr="00912B43">
        <w:rPr>
          <w:sz w:val="32"/>
          <w:szCs w:val="32"/>
          <w:vertAlign w:val="superscript"/>
          <w:lang/>
        </w:rPr>
        <w:t>th</w:t>
      </w:r>
      <w:r w:rsidR="00D95170" w:rsidRPr="00912B43">
        <w:rPr>
          <w:sz w:val="32"/>
          <w:szCs w:val="32"/>
          <w:lang/>
        </w:rPr>
        <w:t xml:space="preserve"> year in females and 16 </w:t>
      </w:r>
      <w:r w:rsidR="00D95170" w:rsidRPr="00912B43">
        <w:rPr>
          <w:sz w:val="32"/>
          <w:szCs w:val="32"/>
          <w:vertAlign w:val="superscript"/>
          <w:lang/>
        </w:rPr>
        <w:t>th</w:t>
      </w:r>
      <w:r w:rsidR="00D95170" w:rsidRPr="00912B43">
        <w:rPr>
          <w:sz w:val="32"/>
          <w:szCs w:val="32"/>
          <w:lang/>
        </w:rPr>
        <w:t xml:space="preserve"> year in males. The distal epiphysis unites with the shaft in the 17 </w:t>
      </w:r>
      <w:r w:rsidR="00D95170" w:rsidRPr="00912B43">
        <w:rPr>
          <w:sz w:val="32"/>
          <w:szCs w:val="32"/>
          <w:vertAlign w:val="superscript"/>
          <w:lang/>
        </w:rPr>
        <w:t>th</w:t>
      </w:r>
      <w:r w:rsidR="00D95170" w:rsidRPr="00912B43">
        <w:rPr>
          <w:sz w:val="32"/>
          <w:szCs w:val="32"/>
          <w:lang/>
        </w:rPr>
        <w:t xml:space="preserve"> year in females and 18 </w:t>
      </w:r>
      <w:r w:rsidR="00D95170" w:rsidRPr="00912B43">
        <w:rPr>
          <w:sz w:val="32"/>
          <w:szCs w:val="32"/>
          <w:vertAlign w:val="superscript"/>
          <w:lang/>
        </w:rPr>
        <w:t>th</w:t>
      </w:r>
      <w:r w:rsidR="00D95170" w:rsidRPr="00912B43">
        <w:rPr>
          <w:sz w:val="32"/>
          <w:szCs w:val="32"/>
          <w:lang/>
        </w:rPr>
        <w:t xml:space="preserve"> year in males</w:t>
      </w:r>
      <w:r w:rsidR="00792B5D">
        <w:rPr>
          <w:rFonts w:ascii="Times-Roman" w:hAnsi="Times-Roman" w:cs="Times-Roman"/>
          <w:sz w:val="32"/>
        </w:rPr>
        <w:t xml:space="preserve"> (</w:t>
      </w:r>
      <w:r w:rsidR="00792B5D" w:rsidRPr="0094011D">
        <w:rPr>
          <w:rFonts w:ascii="Times-Roman" w:hAnsi="Times-Roman" w:cs="Times-Roman"/>
          <w:b/>
          <w:bCs/>
          <w:sz w:val="32"/>
        </w:rPr>
        <w:t>Ebite</w:t>
      </w:r>
      <w:r w:rsidR="00792B5D">
        <w:rPr>
          <w:rFonts w:ascii="Times-Roman" w:hAnsi="Times-Roman" w:cs="Times-Roman"/>
          <w:b/>
          <w:bCs/>
          <w:sz w:val="32"/>
        </w:rPr>
        <w:t xml:space="preserve"> et al 2008</w:t>
      </w:r>
      <w:r w:rsidR="00792B5D">
        <w:rPr>
          <w:rFonts w:ascii="Times-Roman" w:hAnsi="Times-Roman" w:cs="Times-Roman"/>
          <w:sz w:val="32"/>
        </w:rPr>
        <w:t>)</w:t>
      </w:r>
      <w:r w:rsidR="00CC7228">
        <w:rPr>
          <w:sz w:val="32"/>
          <w:szCs w:val="32"/>
          <w:lang/>
        </w:rPr>
        <w:t>.</w:t>
      </w:r>
      <w:r w:rsidR="00D95170" w:rsidRPr="00912B43">
        <w:rPr>
          <w:sz w:val="32"/>
          <w:szCs w:val="32"/>
          <w:lang/>
        </w:rPr>
        <w:t xml:space="preserve"> </w:t>
      </w:r>
    </w:p>
    <w:p w:rsidR="00D95170" w:rsidRPr="00912B43" w:rsidRDefault="00D95170" w:rsidP="00D95170">
      <w:pPr>
        <w:pStyle w:val="NormalWeb"/>
        <w:ind w:left="-588"/>
        <w:rPr>
          <w:b/>
          <w:bCs/>
          <w:sz w:val="32"/>
          <w:szCs w:val="32"/>
          <w:lang/>
        </w:rPr>
      </w:pPr>
      <w:r w:rsidRPr="00912B43">
        <w:rPr>
          <w:b/>
          <w:bCs/>
          <w:sz w:val="32"/>
          <w:szCs w:val="32"/>
          <w:lang/>
        </w:rPr>
        <w:t>Aim of the work:</w:t>
      </w:r>
    </w:p>
    <w:p w:rsidR="00D95170" w:rsidRPr="00912B43" w:rsidRDefault="00CC7228" w:rsidP="00792B5D">
      <w:pPr>
        <w:autoSpaceDE w:val="0"/>
        <w:autoSpaceDN w:val="0"/>
        <w:bidi w:val="0"/>
        <w:adjustRightInd w:val="0"/>
        <w:ind w:left="-588" w:firstLine="1308"/>
        <w:rPr>
          <w:rFonts w:ascii="Times-Roman" w:hAnsi="Times-Roman" w:cs="Times-Roman"/>
          <w:sz w:val="32"/>
        </w:rPr>
      </w:pPr>
      <w:r w:rsidRPr="00912B43">
        <w:rPr>
          <w:rFonts w:ascii="Times-Roman" w:hAnsi="Times-Roman" w:cs="Times-Roman"/>
          <w:sz w:val="32"/>
        </w:rPr>
        <w:t>This</w:t>
      </w:r>
      <w:r w:rsidR="00D95170" w:rsidRPr="00912B43">
        <w:rPr>
          <w:rFonts w:ascii="Times-Roman" w:hAnsi="Times-Roman" w:cs="Times-Roman"/>
          <w:sz w:val="32"/>
        </w:rPr>
        <w:t xml:space="preserve"> study was designed to investigate </w:t>
      </w:r>
      <w:r>
        <w:rPr>
          <w:rFonts w:ascii="Times-Roman" w:hAnsi="Times-Roman" w:cs="Times-Roman"/>
          <w:sz w:val="32"/>
        </w:rPr>
        <w:t>and establish a</w:t>
      </w:r>
      <w:r w:rsidR="00D95170" w:rsidRPr="00912B43">
        <w:rPr>
          <w:rFonts w:ascii="Times-Roman" w:hAnsi="Times-Roman" w:cs="Times-Roman"/>
          <w:sz w:val="32"/>
        </w:rPr>
        <w:t xml:space="preserve"> relationship between the percutaneous</w:t>
      </w:r>
      <w:r>
        <w:rPr>
          <w:rFonts w:ascii="Times-Roman" w:hAnsi="Times-Roman" w:cs="Times-Roman"/>
          <w:sz w:val="32"/>
        </w:rPr>
        <w:t xml:space="preserve"> </w:t>
      </w:r>
      <w:r w:rsidR="00D95170" w:rsidRPr="00912B43">
        <w:rPr>
          <w:rFonts w:ascii="Times-Roman" w:hAnsi="Times-Roman" w:cs="Times-Roman"/>
          <w:sz w:val="32"/>
        </w:rPr>
        <w:t xml:space="preserve">ulna length and </w:t>
      </w:r>
      <w:r w:rsidR="001471C8">
        <w:rPr>
          <w:rFonts w:ascii="Times-Roman" w:hAnsi="Times-Roman" w:cs="Times-Roman"/>
          <w:sz w:val="32"/>
        </w:rPr>
        <w:t xml:space="preserve">the </w:t>
      </w:r>
      <w:r w:rsidR="00D95170" w:rsidRPr="00912B43">
        <w:rPr>
          <w:rFonts w:ascii="Times-Roman" w:hAnsi="Times-Roman" w:cs="Times-Roman"/>
          <w:sz w:val="32"/>
        </w:rPr>
        <w:t>height of an individual</w:t>
      </w:r>
      <w:r>
        <w:rPr>
          <w:rFonts w:ascii="Times-Roman" w:hAnsi="Times-Roman" w:cs="Times-Roman"/>
          <w:sz w:val="32"/>
        </w:rPr>
        <w:t xml:space="preserve"> as a </w:t>
      </w:r>
      <w:r w:rsidR="00792B5D">
        <w:rPr>
          <w:rFonts w:ascii="Times-Roman" w:hAnsi="Times-Roman" w:cs="Times-Roman"/>
          <w:sz w:val="32"/>
        </w:rPr>
        <w:t>tool for forensic anthropometry.</w:t>
      </w:r>
    </w:p>
    <w:p w:rsidR="00D95170" w:rsidRPr="00912B43" w:rsidRDefault="007B4009" w:rsidP="00D95170">
      <w:pPr>
        <w:pStyle w:val="NormalWeb"/>
        <w:ind w:left="-588"/>
        <w:rPr>
          <w:rFonts w:cs="Simplified Arabic"/>
          <w:b/>
          <w:bCs/>
          <w:sz w:val="32"/>
          <w:szCs w:val="32"/>
        </w:rPr>
      </w:pPr>
      <w:r>
        <w:rPr>
          <w:b/>
          <w:bCs/>
          <w:sz w:val="32"/>
          <w:szCs w:val="32"/>
        </w:rPr>
        <w:t>Subjects</w:t>
      </w:r>
      <w:r w:rsidR="00D95170" w:rsidRPr="00912B43">
        <w:rPr>
          <w:b/>
          <w:bCs/>
          <w:sz w:val="32"/>
          <w:szCs w:val="32"/>
          <w:lang/>
        </w:rPr>
        <w:t xml:space="preserve"> and Methods</w:t>
      </w:r>
      <w:r>
        <w:rPr>
          <w:rFonts w:cs="Simplified Arabic"/>
          <w:b/>
          <w:bCs/>
          <w:sz w:val="32"/>
          <w:szCs w:val="32"/>
        </w:rPr>
        <w:t>:</w:t>
      </w:r>
    </w:p>
    <w:p w:rsidR="00A91904" w:rsidRDefault="00D95170" w:rsidP="001C3B4F">
      <w:pPr>
        <w:pStyle w:val="NormalWeb"/>
        <w:ind w:left="-588" w:firstLine="1308"/>
        <w:rPr>
          <w:sz w:val="32"/>
          <w:szCs w:val="32"/>
        </w:rPr>
      </w:pPr>
      <w:r w:rsidRPr="00912B43">
        <w:rPr>
          <w:sz w:val="32"/>
          <w:szCs w:val="32"/>
        </w:rPr>
        <w:t xml:space="preserve">The study has been carried out in </w:t>
      </w:r>
      <w:r w:rsidR="00CC7228">
        <w:rPr>
          <w:sz w:val="32"/>
          <w:szCs w:val="32"/>
        </w:rPr>
        <w:t>S</w:t>
      </w:r>
      <w:r w:rsidRPr="00912B43">
        <w:rPr>
          <w:sz w:val="32"/>
          <w:szCs w:val="32"/>
        </w:rPr>
        <w:t>ohag</w:t>
      </w:r>
      <w:r w:rsidR="00CC7228">
        <w:rPr>
          <w:sz w:val="32"/>
          <w:szCs w:val="32"/>
        </w:rPr>
        <w:t xml:space="preserve"> governorate, </w:t>
      </w:r>
      <w:r w:rsidRPr="00912B43">
        <w:rPr>
          <w:sz w:val="32"/>
          <w:szCs w:val="32"/>
        </w:rPr>
        <w:t>in</w:t>
      </w:r>
      <w:r w:rsidR="00CC7228">
        <w:rPr>
          <w:sz w:val="32"/>
          <w:szCs w:val="32"/>
        </w:rPr>
        <w:t xml:space="preserve"> faculty of medicine, in forensic medicine and clinical toxicology department. </w:t>
      </w:r>
      <w:r w:rsidRPr="00912B43">
        <w:rPr>
          <w:sz w:val="32"/>
          <w:szCs w:val="32"/>
        </w:rPr>
        <w:t xml:space="preserve"> </w:t>
      </w:r>
      <w:r w:rsidR="00CC7228">
        <w:rPr>
          <w:sz w:val="32"/>
          <w:szCs w:val="32"/>
        </w:rPr>
        <w:t>With a</w:t>
      </w:r>
      <w:r w:rsidRPr="00912B43">
        <w:rPr>
          <w:sz w:val="32"/>
          <w:szCs w:val="32"/>
        </w:rPr>
        <w:t xml:space="preserve"> total</w:t>
      </w:r>
      <w:r w:rsidR="00CC7228">
        <w:rPr>
          <w:sz w:val="32"/>
          <w:szCs w:val="32"/>
        </w:rPr>
        <w:t xml:space="preserve"> number</w:t>
      </w:r>
      <w:r w:rsidRPr="00912B43">
        <w:rPr>
          <w:sz w:val="32"/>
          <w:szCs w:val="32"/>
        </w:rPr>
        <w:t xml:space="preserve"> of 20</w:t>
      </w:r>
      <w:r w:rsidR="001C3B4F">
        <w:rPr>
          <w:sz w:val="32"/>
          <w:szCs w:val="32"/>
        </w:rPr>
        <w:t>0</w:t>
      </w:r>
      <w:r w:rsidR="00CC7228">
        <w:rPr>
          <w:sz w:val="32"/>
          <w:szCs w:val="32"/>
        </w:rPr>
        <w:t xml:space="preserve"> healthy </w:t>
      </w:r>
      <w:r w:rsidR="00D00188">
        <w:rPr>
          <w:sz w:val="32"/>
          <w:szCs w:val="32"/>
        </w:rPr>
        <w:t xml:space="preserve">volunteer </w:t>
      </w:r>
      <w:r w:rsidR="00CC7228">
        <w:rPr>
          <w:sz w:val="32"/>
          <w:szCs w:val="32"/>
        </w:rPr>
        <w:t>adults</w:t>
      </w:r>
      <w:r w:rsidRPr="00912B43">
        <w:rPr>
          <w:sz w:val="32"/>
          <w:szCs w:val="32"/>
        </w:rPr>
        <w:t xml:space="preserve"> (100males &amp; 100 females)</w:t>
      </w:r>
      <w:r w:rsidR="00A91904">
        <w:rPr>
          <w:sz w:val="32"/>
          <w:szCs w:val="32"/>
        </w:rPr>
        <w:t>:</w:t>
      </w:r>
    </w:p>
    <w:p w:rsidR="00D95170" w:rsidRPr="00912B43" w:rsidRDefault="00D95170" w:rsidP="001471C8">
      <w:pPr>
        <w:pStyle w:val="NormalWeb"/>
        <w:ind w:left="-588" w:firstLine="1308"/>
        <w:rPr>
          <w:sz w:val="32"/>
          <w:szCs w:val="32"/>
        </w:rPr>
      </w:pPr>
      <w:r w:rsidRPr="00912B43">
        <w:rPr>
          <w:sz w:val="32"/>
          <w:szCs w:val="32"/>
        </w:rPr>
        <w:lastRenderedPageBreak/>
        <w:t>The age group of 20-</w:t>
      </w:r>
      <w:r w:rsidR="00D00188">
        <w:rPr>
          <w:sz w:val="32"/>
          <w:szCs w:val="32"/>
        </w:rPr>
        <w:t>30</w:t>
      </w:r>
      <w:r w:rsidRPr="00912B43">
        <w:rPr>
          <w:sz w:val="32"/>
          <w:szCs w:val="32"/>
        </w:rPr>
        <w:t xml:space="preserve"> years was selected and their </w:t>
      </w:r>
      <w:r w:rsidR="001471C8">
        <w:rPr>
          <w:sz w:val="32"/>
          <w:szCs w:val="32"/>
        </w:rPr>
        <w:t>h</w:t>
      </w:r>
      <w:r w:rsidRPr="00912B43">
        <w:rPr>
          <w:sz w:val="32"/>
          <w:szCs w:val="32"/>
        </w:rPr>
        <w:t xml:space="preserve">eight and length of </w:t>
      </w:r>
      <w:r w:rsidR="001471C8">
        <w:rPr>
          <w:sz w:val="32"/>
          <w:szCs w:val="32"/>
        </w:rPr>
        <w:t>r</w:t>
      </w:r>
      <w:r w:rsidRPr="00912B43">
        <w:rPr>
          <w:sz w:val="32"/>
          <w:szCs w:val="32"/>
        </w:rPr>
        <w:t xml:space="preserve">ight and </w:t>
      </w:r>
      <w:r w:rsidR="001471C8">
        <w:rPr>
          <w:sz w:val="32"/>
          <w:szCs w:val="32"/>
        </w:rPr>
        <w:t>l</w:t>
      </w:r>
      <w:r w:rsidRPr="00912B43">
        <w:rPr>
          <w:sz w:val="32"/>
          <w:szCs w:val="32"/>
        </w:rPr>
        <w:t xml:space="preserve">eft </w:t>
      </w:r>
      <w:r w:rsidR="001471C8">
        <w:rPr>
          <w:sz w:val="32"/>
          <w:szCs w:val="32"/>
        </w:rPr>
        <w:t>u</w:t>
      </w:r>
      <w:r w:rsidRPr="00912B43">
        <w:rPr>
          <w:sz w:val="32"/>
          <w:szCs w:val="32"/>
        </w:rPr>
        <w:t>lna were recorded.</w:t>
      </w:r>
    </w:p>
    <w:p w:rsidR="00D95170" w:rsidRPr="00912B43" w:rsidRDefault="00D00188" w:rsidP="00D00188">
      <w:pPr>
        <w:autoSpaceDE w:val="0"/>
        <w:autoSpaceDN w:val="0"/>
        <w:bidi w:val="0"/>
        <w:adjustRightInd w:val="0"/>
        <w:ind w:left="-588" w:firstLine="1308"/>
        <w:rPr>
          <w:rFonts w:ascii="Times-Roman" w:hAnsi="Times-Roman" w:cs="Times-Roman"/>
          <w:sz w:val="32"/>
        </w:rPr>
      </w:pPr>
      <w:r>
        <w:rPr>
          <w:rFonts w:ascii="Times-Roman" w:hAnsi="Times-Roman" w:cs="Times-Roman"/>
          <w:sz w:val="32"/>
        </w:rPr>
        <w:t xml:space="preserve">The </w:t>
      </w:r>
      <w:r w:rsidR="00D95170" w:rsidRPr="00912B43">
        <w:rPr>
          <w:rFonts w:ascii="Times-Roman" w:hAnsi="Times-Roman" w:cs="Times-Roman"/>
          <w:sz w:val="32"/>
        </w:rPr>
        <w:t>height of the individual was measured between vertex and</w:t>
      </w:r>
      <w:r>
        <w:rPr>
          <w:rFonts w:ascii="Times-Roman" w:hAnsi="Times-Roman" w:cs="Times-Roman"/>
          <w:sz w:val="32"/>
        </w:rPr>
        <w:t xml:space="preserve"> </w:t>
      </w:r>
      <w:r w:rsidR="00D95170" w:rsidRPr="00912B43">
        <w:rPr>
          <w:rFonts w:ascii="Times-Roman" w:hAnsi="Times-Roman" w:cs="Times-Roman"/>
          <w:sz w:val="32"/>
        </w:rPr>
        <w:t>the floor, when the person is standing erect, in anatomical</w:t>
      </w:r>
      <w:r>
        <w:rPr>
          <w:rFonts w:ascii="Times-Roman" w:hAnsi="Times-Roman" w:cs="Times-Roman"/>
          <w:sz w:val="32"/>
        </w:rPr>
        <w:t xml:space="preserve"> </w:t>
      </w:r>
      <w:r w:rsidR="00D95170" w:rsidRPr="00912B43">
        <w:rPr>
          <w:rFonts w:ascii="Times-Roman" w:hAnsi="Times-Roman" w:cs="Times-Roman"/>
          <w:sz w:val="32"/>
        </w:rPr>
        <w:t xml:space="preserve">position and the head in the </w:t>
      </w:r>
      <w:smartTag w:uri="urn:schemas-microsoft-com:office:smarttags" w:element="City">
        <w:smartTag w:uri="urn:schemas-microsoft-com:office:smarttags" w:element="place">
          <w:r w:rsidR="00D95170" w:rsidRPr="00912B43">
            <w:rPr>
              <w:rFonts w:ascii="Times-Roman" w:hAnsi="Times-Roman" w:cs="Times-Roman"/>
              <w:sz w:val="32"/>
            </w:rPr>
            <w:t>Frankfort</w:t>
          </w:r>
        </w:smartTag>
      </w:smartTag>
      <w:r w:rsidR="00D95170" w:rsidRPr="00912B43">
        <w:rPr>
          <w:rFonts w:ascii="Times-Roman" w:hAnsi="Times-Roman" w:cs="Times-Roman"/>
          <w:sz w:val="32"/>
        </w:rPr>
        <w:t xml:space="preserve"> plane, using a standing</w:t>
      </w:r>
      <w:r>
        <w:rPr>
          <w:rFonts w:ascii="Times-Roman" w:hAnsi="Times-Roman" w:cs="Times-Roman"/>
          <w:sz w:val="32"/>
        </w:rPr>
        <w:t xml:space="preserve"> </w:t>
      </w:r>
      <w:r w:rsidR="00D95170" w:rsidRPr="00912B43">
        <w:rPr>
          <w:rFonts w:ascii="Times-Roman" w:hAnsi="Times-Roman" w:cs="Times-Roman"/>
          <w:sz w:val="32"/>
        </w:rPr>
        <w:t xml:space="preserve">height </w:t>
      </w:r>
      <w:r>
        <w:rPr>
          <w:rFonts w:ascii="Times-Roman" w:hAnsi="Times-Roman" w:cs="Times-Roman"/>
          <w:sz w:val="32"/>
        </w:rPr>
        <w:t>meter rule</w:t>
      </w:r>
      <w:r w:rsidR="00D95170" w:rsidRPr="00912B43">
        <w:rPr>
          <w:rFonts w:ascii="Times-Roman" w:hAnsi="Times-Roman" w:cs="Times-Roman"/>
          <w:sz w:val="32"/>
        </w:rPr>
        <w:t>. Height was measured to</w:t>
      </w:r>
      <w:r>
        <w:rPr>
          <w:rFonts w:ascii="Times-Roman" w:hAnsi="Times-Roman" w:cs="Times-Roman"/>
          <w:sz w:val="32"/>
        </w:rPr>
        <w:t xml:space="preserve"> </w:t>
      </w:r>
      <w:r w:rsidR="00D95170" w:rsidRPr="00912B43">
        <w:rPr>
          <w:rFonts w:ascii="Times-Roman" w:hAnsi="Times-Roman" w:cs="Times-Roman"/>
          <w:sz w:val="32"/>
        </w:rPr>
        <w:t>the nearest 0.1 cm.</w:t>
      </w:r>
    </w:p>
    <w:p w:rsidR="00D95170" w:rsidRPr="00D00188" w:rsidRDefault="00D00188" w:rsidP="00D00188">
      <w:pPr>
        <w:autoSpaceDE w:val="0"/>
        <w:autoSpaceDN w:val="0"/>
        <w:bidi w:val="0"/>
        <w:adjustRightInd w:val="0"/>
        <w:ind w:left="-588" w:firstLine="1308"/>
        <w:rPr>
          <w:rFonts w:ascii="Times-Roman" w:hAnsi="Times-Roman" w:cs="Times-Roman"/>
          <w:sz w:val="32"/>
        </w:rPr>
      </w:pPr>
      <w:r w:rsidRPr="00D00188">
        <w:rPr>
          <w:rFonts w:ascii="Times-Roman" w:hAnsi="Times-Roman" w:cs="Times-Roman"/>
          <w:sz w:val="32"/>
        </w:rPr>
        <w:t xml:space="preserve">The </w:t>
      </w:r>
      <w:r>
        <w:rPr>
          <w:rFonts w:ascii="Times-Roman" w:hAnsi="Times-Roman" w:cs="Times-Roman"/>
          <w:sz w:val="32"/>
        </w:rPr>
        <w:t>u</w:t>
      </w:r>
      <w:r w:rsidR="00D95170" w:rsidRPr="00D00188">
        <w:rPr>
          <w:rFonts w:ascii="Times-Roman" w:hAnsi="Times-Roman" w:cs="Times-Roman"/>
          <w:sz w:val="32"/>
        </w:rPr>
        <w:t xml:space="preserve">lna length was obtained in the sitting position with the </w:t>
      </w:r>
      <w:r>
        <w:rPr>
          <w:rFonts w:ascii="Times-Roman" w:hAnsi="Times-Roman" w:cs="Times-Roman"/>
          <w:sz w:val="32"/>
        </w:rPr>
        <w:t xml:space="preserve">right </w:t>
      </w:r>
      <w:r w:rsidR="00D95170" w:rsidRPr="00D00188">
        <w:rPr>
          <w:rFonts w:ascii="Times-Roman" w:hAnsi="Times-Roman" w:cs="Times-Roman"/>
          <w:sz w:val="32"/>
        </w:rPr>
        <w:t>forearm resting comfortably on a table. The palm faced downwards</w:t>
      </w:r>
      <w:r>
        <w:rPr>
          <w:rFonts w:ascii="Times-Roman" w:hAnsi="Times-Roman" w:cs="Times-Roman"/>
          <w:sz w:val="32"/>
        </w:rPr>
        <w:t xml:space="preserve"> </w:t>
      </w:r>
      <w:r w:rsidR="00D95170" w:rsidRPr="00D00188">
        <w:rPr>
          <w:rFonts w:ascii="Times-Roman" w:hAnsi="Times-Roman" w:cs="Times-Roman"/>
          <w:sz w:val="32"/>
        </w:rPr>
        <w:t>and the fingers were extended but together. The elbow</w:t>
      </w:r>
    </w:p>
    <w:p w:rsidR="00D95170" w:rsidRPr="00912B43" w:rsidRDefault="00D95170" w:rsidP="00295A7B">
      <w:pPr>
        <w:autoSpaceDE w:val="0"/>
        <w:autoSpaceDN w:val="0"/>
        <w:bidi w:val="0"/>
        <w:adjustRightInd w:val="0"/>
        <w:ind w:left="-588"/>
        <w:rPr>
          <w:rFonts w:ascii="GaramondITCbyBT-Book" w:hAnsi="GaramondITCbyBT-Book" w:cs="GaramondITCbyBT-Book"/>
          <w:sz w:val="32"/>
        </w:rPr>
      </w:pPr>
      <w:r w:rsidRPr="00D00188">
        <w:rPr>
          <w:rFonts w:ascii="Times-Roman" w:hAnsi="Times-Roman" w:cs="Times-Roman"/>
          <w:sz w:val="32"/>
        </w:rPr>
        <w:t>bent at 90 to 110°. The proximal end of the ulna was found</w:t>
      </w:r>
      <w:r w:rsidR="00D00188">
        <w:rPr>
          <w:rFonts w:ascii="Times-Roman" w:hAnsi="Times-Roman" w:cs="Times-Roman"/>
          <w:sz w:val="32"/>
        </w:rPr>
        <w:t xml:space="preserve"> </w:t>
      </w:r>
      <w:r w:rsidR="00D00188" w:rsidRPr="00D00188">
        <w:rPr>
          <w:rFonts w:ascii="Times-Roman" w:hAnsi="Times-Roman" w:cs="Times-Roman"/>
          <w:sz w:val="32"/>
        </w:rPr>
        <w:t>by</w:t>
      </w:r>
      <w:r w:rsidR="00D00188">
        <w:rPr>
          <w:rFonts w:ascii="Times-Roman" w:hAnsi="Times-Roman" w:cs="Times-Roman"/>
          <w:sz w:val="32"/>
        </w:rPr>
        <w:t xml:space="preserve"> </w:t>
      </w:r>
      <w:r w:rsidR="00D00188" w:rsidRPr="00D00188">
        <w:rPr>
          <w:rFonts w:ascii="Times-Roman" w:hAnsi="Times-Roman" w:cs="Times-Roman"/>
          <w:sz w:val="32"/>
        </w:rPr>
        <w:t>palpating</w:t>
      </w:r>
      <w:r w:rsidRPr="00D00188">
        <w:rPr>
          <w:rFonts w:ascii="Times-Roman" w:hAnsi="Times-Roman" w:cs="Times-Roman"/>
          <w:sz w:val="32"/>
        </w:rPr>
        <w:t xml:space="preserve"> along its length. The tip of the styloid process </w:t>
      </w:r>
      <w:r w:rsidR="00D00188">
        <w:rPr>
          <w:rFonts w:ascii="Times-Roman" w:hAnsi="Times-Roman" w:cs="Times-Roman"/>
          <w:sz w:val="32"/>
        </w:rPr>
        <w:t xml:space="preserve">is </w:t>
      </w:r>
      <w:r w:rsidRPr="00D00188">
        <w:rPr>
          <w:rFonts w:ascii="Times-Roman" w:hAnsi="Times-Roman" w:cs="Times-Roman"/>
          <w:sz w:val="32"/>
        </w:rPr>
        <w:t>felt at the wrist by palpating down the length of the bone distally,</w:t>
      </w:r>
      <w:r w:rsidR="00D00188">
        <w:rPr>
          <w:rFonts w:ascii="Times-Roman" w:hAnsi="Times-Roman" w:cs="Times-Roman"/>
          <w:sz w:val="32"/>
        </w:rPr>
        <w:t xml:space="preserve"> </w:t>
      </w:r>
      <w:r w:rsidRPr="00D00188">
        <w:rPr>
          <w:rFonts w:ascii="Times-Roman" w:hAnsi="Times-Roman" w:cs="Times-Roman"/>
          <w:sz w:val="32"/>
        </w:rPr>
        <w:t>until its end</w:t>
      </w:r>
      <w:r w:rsidR="00D00188">
        <w:rPr>
          <w:rFonts w:ascii="Times-Roman" w:hAnsi="Times-Roman" w:cs="Times-Roman"/>
          <w:sz w:val="32"/>
        </w:rPr>
        <w:t xml:space="preserve"> is</w:t>
      </w:r>
      <w:r w:rsidRPr="00D00188">
        <w:rPr>
          <w:rFonts w:ascii="Times-Roman" w:hAnsi="Times-Roman" w:cs="Times-Roman"/>
          <w:sz w:val="32"/>
        </w:rPr>
        <w:t xml:space="preserve"> felt. The tips of the </w:t>
      </w:r>
      <w:r w:rsidRPr="00D00188">
        <w:rPr>
          <w:rFonts w:ascii="Times-Roman" w:hAnsi="Times-Roman" w:cs="Times-Roman"/>
          <w:b/>
          <w:bCs/>
          <w:sz w:val="32"/>
        </w:rPr>
        <w:t>Harpenden anthropometer</w:t>
      </w:r>
      <w:r w:rsidR="00295A7B">
        <w:rPr>
          <w:rFonts w:ascii="Times-Roman" w:hAnsi="Times-Roman" w:cs="Times-Roman"/>
          <w:sz w:val="32"/>
        </w:rPr>
        <w:t xml:space="preserve"> </w:t>
      </w:r>
      <w:r w:rsidR="00D00188">
        <w:rPr>
          <w:rFonts w:ascii="Times-Roman" w:hAnsi="Times-Roman" w:cs="Times-Roman"/>
          <w:sz w:val="32"/>
        </w:rPr>
        <w:t xml:space="preserve">is </w:t>
      </w:r>
      <w:r w:rsidRPr="00D00188">
        <w:rPr>
          <w:rFonts w:ascii="Times-Roman" w:hAnsi="Times-Roman" w:cs="Times-Roman"/>
          <w:sz w:val="32"/>
        </w:rPr>
        <w:t>placed adjacent to both end points.</w:t>
      </w:r>
      <w:r w:rsidRPr="00912B43">
        <w:rPr>
          <w:rFonts w:ascii="Times-Roman" w:hAnsi="Times-Roman" w:cs="Times-Roman"/>
          <w:sz w:val="32"/>
        </w:rPr>
        <w:t xml:space="preserve"> Ulna</w:t>
      </w:r>
      <w:r w:rsidR="00D00188">
        <w:rPr>
          <w:rFonts w:ascii="Times-Roman" w:hAnsi="Times-Roman" w:cs="Times-Roman"/>
          <w:sz w:val="32"/>
        </w:rPr>
        <w:t xml:space="preserve"> </w:t>
      </w:r>
      <w:r w:rsidRPr="00912B43">
        <w:rPr>
          <w:rFonts w:ascii="Times-Roman" w:hAnsi="Times-Roman" w:cs="Times-Roman"/>
          <w:sz w:val="32"/>
        </w:rPr>
        <w:t>lengths were taken independently on left and right sides of</w:t>
      </w:r>
      <w:r w:rsidR="00D00188">
        <w:rPr>
          <w:rFonts w:ascii="Times-Roman" w:hAnsi="Times-Roman" w:cs="Times-Roman"/>
          <w:sz w:val="32"/>
        </w:rPr>
        <w:t xml:space="preserve"> </w:t>
      </w:r>
      <w:r w:rsidRPr="00912B43">
        <w:rPr>
          <w:rFonts w:ascii="Times-Roman" w:hAnsi="Times-Roman" w:cs="Times-Roman"/>
          <w:sz w:val="32"/>
        </w:rPr>
        <w:t>each individual using a digital sliding caliper capable of</w:t>
      </w:r>
      <w:r w:rsidR="00D00188">
        <w:rPr>
          <w:rFonts w:ascii="Times-Roman" w:hAnsi="Times-Roman" w:cs="Times-Roman"/>
          <w:sz w:val="32"/>
        </w:rPr>
        <w:t xml:space="preserve"> </w:t>
      </w:r>
      <w:r w:rsidRPr="00912B43">
        <w:rPr>
          <w:rFonts w:ascii="Times-Roman" w:hAnsi="Times-Roman" w:cs="Times-Roman"/>
          <w:sz w:val="32"/>
        </w:rPr>
        <w:t xml:space="preserve">measuring to the nearest 0.01 mm </w:t>
      </w:r>
    </w:p>
    <w:p w:rsidR="00D95170" w:rsidRPr="00912B43" w:rsidRDefault="00D95170" w:rsidP="00D95170">
      <w:pPr>
        <w:autoSpaceDE w:val="0"/>
        <w:autoSpaceDN w:val="0"/>
        <w:bidi w:val="0"/>
        <w:adjustRightInd w:val="0"/>
        <w:ind w:left="-588"/>
        <w:rPr>
          <w:rFonts w:ascii="GaramondITCbyBT-Book" w:hAnsi="GaramondITCbyBT-Book" w:cs="GaramondITCbyBT-Book"/>
          <w:sz w:val="32"/>
        </w:rPr>
      </w:pPr>
    </w:p>
    <w:p w:rsidR="00D95170" w:rsidRPr="00912B43" w:rsidRDefault="00D95170" w:rsidP="00295A7B">
      <w:pPr>
        <w:autoSpaceDE w:val="0"/>
        <w:autoSpaceDN w:val="0"/>
        <w:bidi w:val="0"/>
        <w:adjustRightInd w:val="0"/>
        <w:ind w:left="-588" w:firstLine="1308"/>
        <w:rPr>
          <w:rFonts w:ascii="Times-Roman" w:hAnsi="Times-Roman" w:cs="Times-Roman"/>
          <w:sz w:val="32"/>
        </w:rPr>
      </w:pPr>
      <w:r w:rsidRPr="00912B43">
        <w:rPr>
          <w:rFonts w:ascii="Times-Roman" w:hAnsi="Times-Roman" w:cs="Times-Roman"/>
          <w:sz w:val="32"/>
        </w:rPr>
        <w:t xml:space="preserve">All the measurements </w:t>
      </w:r>
      <w:r w:rsidR="00D00188">
        <w:rPr>
          <w:rFonts w:ascii="Times-Roman" w:hAnsi="Times-Roman" w:cs="Times-Roman"/>
          <w:sz w:val="32"/>
        </w:rPr>
        <w:t xml:space="preserve">are </w:t>
      </w:r>
      <w:r w:rsidRPr="00912B43">
        <w:rPr>
          <w:rFonts w:ascii="Times-Roman" w:hAnsi="Times-Roman" w:cs="Times-Roman"/>
          <w:sz w:val="32"/>
        </w:rPr>
        <w:t>recorded by the same person to minimize the errors in</w:t>
      </w:r>
      <w:r w:rsidR="00D00188">
        <w:rPr>
          <w:rFonts w:ascii="Times-Roman" w:hAnsi="Times-Roman" w:cs="Times-Roman"/>
          <w:sz w:val="32"/>
        </w:rPr>
        <w:t xml:space="preserve"> </w:t>
      </w:r>
      <w:r w:rsidRPr="00912B43">
        <w:rPr>
          <w:rFonts w:ascii="Times-Roman" w:hAnsi="Times-Roman" w:cs="Times-Roman"/>
          <w:sz w:val="32"/>
        </w:rPr>
        <w:t>methodology. Each measurement was taken thrice and the</w:t>
      </w:r>
      <w:r w:rsidR="00D00188">
        <w:rPr>
          <w:rFonts w:ascii="Times-Roman" w:hAnsi="Times-Roman" w:cs="Times-Roman"/>
          <w:sz w:val="32"/>
        </w:rPr>
        <w:t xml:space="preserve"> </w:t>
      </w:r>
      <w:r w:rsidRPr="00912B43">
        <w:rPr>
          <w:rFonts w:ascii="Times-Roman" w:hAnsi="Times-Roman" w:cs="Times-Roman"/>
          <w:sz w:val="32"/>
        </w:rPr>
        <w:t>mean was taken for further analysis. Results were expressed</w:t>
      </w:r>
      <w:r w:rsidR="00D00188">
        <w:rPr>
          <w:rFonts w:ascii="Times-Roman" w:hAnsi="Times-Roman" w:cs="Times-Roman"/>
          <w:sz w:val="32"/>
        </w:rPr>
        <w:t xml:space="preserve"> </w:t>
      </w:r>
      <w:r w:rsidRPr="00912B43">
        <w:rPr>
          <w:rFonts w:ascii="Times-Roman" w:hAnsi="Times-Roman" w:cs="Times-Roman"/>
          <w:sz w:val="32"/>
        </w:rPr>
        <w:t xml:space="preserve">as mean </w:t>
      </w:r>
      <w:r w:rsidRPr="00912B43">
        <w:rPr>
          <w:rFonts w:ascii="Symbol" w:hAnsi="Symbol" w:cs="Symbol"/>
          <w:sz w:val="32"/>
        </w:rPr>
        <w:t></w:t>
      </w:r>
      <w:r w:rsidRPr="00912B43">
        <w:rPr>
          <w:rFonts w:ascii="Symbol" w:hAnsi="Symbol" w:cs="Symbol"/>
          <w:sz w:val="32"/>
        </w:rPr>
        <w:t></w:t>
      </w:r>
      <w:r w:rsidRPr="00912B43">
        <w:rPr>
          <w:rFonts w:ascii="Times-Roman" w:hAnsi="Times-Roman" w:cs="Times-Roman"/>
          <w:sz w:val="32"/>
        </w:rPr>
        <w:t>SD and analyzed using a statistical package SPSS</w:t>
      </w:r>
      <w:r w:rsidR="00D00188">
        <w:rPr>
          <w:rFonts w:ascii="Times-Roman" w:hAnsi="Times-Roman" w:cs="Times-Roman"/>
          <w:sz w:val="32"/>
        </w:rPr>
        <w:t xml:space="preserve"> </w:t>
      </w:r>
      <w:r w:rsidRPr="00912B43">
        <w:rPr>
          <w:rFonts w:ascii="Times-Roman" w:hAnsi="Times-Roman" w:cs="Times-Roman"/>
          <w:sz w:val="32"/>
        </w:rPr>
        <w:t>(15th version).</w:t>
      </w:r>
    </w:p>
    <w:p w:rsidR="00271022" w:rsidRDefault="00D95170" w:rsidP="00271022">
      <w:pPr>
        <w:pStyle w:val="NormalWeb"/>
        <w:ind w:left="-588"/>
        <w:rPr>
          <w:rFonts w:ascii="Times-Roman" w:hAnsi="Times-Roman" w:cs="Times-Roman"/>
          <w:sz w:val="32"/>
        </w:rPr>
      </w:pPr>
      <w:r w:rsidRPr="00912B43">
        <w:rPr>
          <w:rFonts w:cs="Simplified Arabic"/>
          <w:b/>
          <w:bCs/>
          <w:sz w:val="32"/>
          <w:szCs w:val="32"/>
        </w:rPr>
        <w:t>References:</w:t>
      </w:r>
    </w:p>
    <w:p w:rsidR="0094011D" w:rsidRPr="0094011D" w:rsidRDefault="0094011D" w:rsidP="00FF640C">
      <w:pPr>
        <w:pStyle w:val="NormalWeb"/>
        <w:ind w:left="-588"/>
        <w:rPr>
          <w:rFonts w:ascii="Times-Roman" w:hAnsi="Times-Roman" w:cs="Times-Roman"/>
          <w:b/>
          <w:bCs/>
          <w:sz w:val="32"/>
        </w:rPr>
      </w:pPr>
      <w:r w:rsidRPr="0094011D">
        <w:rPr>
          <w:rFonts w:ascii="Times-Roman" w:hAnsi="Times-Roman" w:cs="Times-Roman"/>
          <w:b/>
          <w:bCs/>
          <w:sz w:val="32"/>
        </w:rPr>
        <w:t>A. Ozaslan, M.Y. Is</w:t>
      </w:r>
      <w:r w:rsidRPr="0094011D">
        <w:rPr>
          <w:rFonts w:ascii="Times-Roman" w:hAnsi="Times-Roman" w:cs="Times-Roman" w:hint="eastAsia"/>
          <w:b/>
          <w:bCs/>
          <w:sz w:val="32"/>
        </w:rPr>
        <w:t>¸</w:t>
      </w:r>
      <w:r w:rsidRPr="0094011D">
        <w:rPr>
          <w:rFonts w:ascii="Times-Roman" w:hAnsi="Times-Roman" w:cs="Times-Roman"/>
          <w:b/>
          <w:bCs/>
          <w:sz w:val="32"/>
        </w:rPr>
        <w:t xml:space="preserve"> can, I. Ozaslan, H. Tug</w:t>
      </w:r>
      <w:r w:rsidR="00FF640C">
        <w:rPr>
          <w:rFonts w:ascii="Times-Roman" w:hAnsi="Times-Roman" w:cs="Times-Roman"/>
          <w:b/>
          <w:bCs/>
          <w:sz w:val="32"/>
        </w:rPr>
        <w:t xml:space="preserve"> </w:t>
      </w:r>
      <w:r w:rsidRPr="0094011D">
        <w:rPr>
          <w:rFonts w:ascii="Times-Roman" w:hAnsi="Times-Roman" w:cs="Times-Roman"/>
          <w:b/>
          <w:bCs/>
          <w:sz w:val="32"/>
        </w:rPr>
        <w:t>cu</w:t>
      </w:r>
      <w:r w:rsidR="001471C8">
        <w:rPr>
          <w:rFonts w:ascii="Times-Roman" w:hAnsi="Times-Roman" w:cs="Times-Roman"/>
          <w:b/>
          <w:bCs/>
          <w:sz w:val="32"/>
        </w:rPr>
        <w:t xml:space="preserve"> and</w:t>
      </w:r>
      <w:r w:rsidRPr="0094011D">
        <w:rPr>
          <w:rFonts w:ascii="Times-Roman" w:hAnsi="Times-Roman" w:cs="Times-Roman"/>
          <w:b/>
          <w:bCs/>
          <w:sz w:val="32"/>
        </w:rPr>
        <w:t xml:space="preserve"> S. Koc</w:t>
      </w:r>
      <w:r w:rsidR="001471C8">
        <w:rPr>
          <w:rFonts w:ascii="Times-Roman" w:hAnsi="Times-Roman" w:cs="Times-Roman"/>
          <w:sz w:val="32"/>
        </w:rPr>
        <w:t xml:space="preserve"> </w:t>
      </w:r>
      <w:r w:rsidR="001471C8" w:rsidRPr="00DD3DCB">
        <w:rPr>
          <w:rFonts w:ascii="Times-Roman" w:hAnsi="Times-Roman" w:cs="Times-Roman"/>
          <w:b/>
          <w:bCs/>
          <w:sz w:val="32"/>
        </w:rPr>
        <w:t>(2003)</w:t>
      </w:r>
      <w:r w:rsidR="001471C8">
        <w:rPr>
          <w:rFonts w:ascii="Times-Roman" w:hAnsi="Times-Roman" w:cs="Times-Roman"/>
          <w:sz w:val="32"/>
        </w:rPr>
        <w:t>:"</w:t>
      </w:r>
      <w:r w:rsidRPr="00271022">
        <w:rPr>
          <w:rFonts w:ascii="Times-Roman" w:hAnsi="Times-Roman" w:cs="Times-Roman"/>
          <w:sz w:val="32"/>
        </w:rPr>
        <w:t xml:space="preserve"> Estimation of stature from body</w:t>
      </w:r>
      <w:r>
        <w:rPr>
          <w:rFonts w:ascii="Times-Roman" w:hAnsi="Times-Roman" w:cs="Times-Roman"/>
          <w:sz w:val="32"/>
        </w:rPr>
        <w:t xml:space="preserve"> </w:t>
      </w:r>
      <w:r w:rsidRPr="00271022">
        <w:rPr>
          <w:rFonts w:ascii="Times-Roman" w:hAnsi="Times-Roman" w:cs="Times-Roman"/>
          <w:sz w:val="32"/>
        </w:rPr>
        <w:t>parts</w:t>
      </w:r>
      <w:r w:rsidR="001471C8">
        <w:rPr>
          <w:rFonts w:ascii="Times-Roman" w:hAnsi="Times-Roman" w:cs="Times-Roman"/>
          <w:sz w:val="32"/>
        </w:rPr>
        <w:t>"</w:t>
      </w:r>
      <w:r w:rsidRPr="00271022">
        <w:rPr>
          <w:rFonts w:ascii="Times-Roman" w:hAnsi="Times-Roman" w:cs="Times-Roman"/>
          <w:sz w:val="32"/>
        </w:rPr>
        <w:t xml:space="preserve"> Forensic Sci. Int. 132</w:t>
      </w:r>
      <w:r w:rsidR="00DD3DCB">
        <w:rPr>
          <w:rFonts w:ascii="Times-Roman" w:hAnsi="Times-Roman" w:cs="Times-Roman"/>
          <w:sz w:val="32"/>
        </w:rPr>
        <w:t>:</w:t>
      </w:r>
      <w:r w:rsidRPr="00271022">
        <w:rPr>
          <w:rFonts w:ascii="Times-Roman" w:hAnsi="Times-Roman" w:cs="Times-Roman"/>
          <w:sz w:val="32"/>
        </w:rPr>
        <w:t xml:space="preserve"> 40</w:t>
      </w:r>
      <w:r w:rsidRPr="00271022">
        <w:rPr>
          <w:rFonts w:ascii="Times-Roman" w:hAnsi="Times-Roman" w:cs="Times-Roman" w:hint="cs"/>
          <w:sz w:val="32"/>
        </w:rPr>
        <w:t>–</w:t>
      </w:r>
      <w:r w:rsidRPr="00271022">
        <w:rPr>
          <w:rFonts w:ascii="Times-Roman" w:hAnsi="Times-Roman" w:cs="Times-Roman"/>
          <w:sz w:val="32"/>
        </w:rPr>
        <w:t>45.</w:t>
      </w:r>
      <w:r>
        <w:rPr>
          <w:rFonts w:ascii="Times-Roman" w:hAnsi="Times-Roman" w:cs="Times-Roman"/>
          <w:sz w:val="32"/>
        </w:rPr>
        <w:t xml:space="preserve"> </w:t>
      </w:r>
      <w:r>
        <w:rPr>
          <w:rFonts w:ascii="Times-Roman" w:hAnsi="Times-Roman" w:cs="Times-Roman"/>
          <w:b/>
          <w:bCs/>
          <w:sz w:val="32"/>
        </w:rPr>
        <w:t xml:space="preserve">  </w:t>
      </w:r>
    </w:p>
    <w:p w:rsidR="0094011D" w:rsidRDefault="0094011D" w:rsidP="00FF640C">
      <w:pPr>
        <w:pStyle w:val="NormalWeb"/>
        <w:ind w:left="-588"/>
        <w:rPr>
          <w:rFonts w:ascii="Times-Roman" w:hAnsi="Times-Roman" w:cs="Times-Roman"/>
          <w:sz w:val="32"/>
        </w:rPr>
      </w:pPr>
      <w:r w:rsidRPr="0094011D">
        <w:rPr>
          <w:rFonts w:ascii="Times-Roman" w:hAnsi="Times-Roman" w:cs="Times-Roman"/>
          <w:b/>
          <w:bCs/>
          <w:sz w:val="32"/>
        </w:rPr>
        <w:t xml:space="preserve">A. Ozaslan, S. Koc¸, </w:t>
      </w:r>
      <w:smartTag w:uri="urn:schemas-microsoft-com:office:smarttags" w:element="place">
        <w:r w:rsidRPr="0094011D">
          <w:rPr>
            <w:rFonts w:ascii="Times-Roman" w:hAnsi="Times-Roman" w:cs="Times-Roman"/>
            <w:b/>
            <w:bCs/>
            <w:sz w:val="32"/>
          </w:rPr>
          <w:t>I.</w:t>
        </w:r>
      </w:smartTag>
      <w:r w:rsidRPr="0094011D">
        <w:rPr>
          <w:rFonts w:ascii="Times-Roman" w:hAnsi="Times-Roman" w:cs="Times-Roman"/>
          <w:b/>
          <w:bCs/>
          <w:sz w:val="32"/>
        </w:rPr>
        <w:t xml:space="preserve"> Ozaslan</w:t>
      </w:r>
      <w:r w:rsidR="00DD3DCB">
        <w:rPr>
          <w:rFonts w:ascii="Times-Roman" w:hAnsi="Times-Roman" w:cs="Times-Roman"/>
          <w:b/>
          <w:bCs/>
          <w:sz w:val="32"/>
        </w:rPr>
        <w:t xml:space="preserve"> and</w:t>
      </w:r>
      <w:r w:rsidRPr="0094011D">
        <w:rPr>
          <w:rFonts w:ascii="Times-Roman" w:hAnsi="Times-Roman" w:cs="Times-Roman"/>
          <w:b/>
          <w:bCs/>
          <w:sz w:val="32"/>
        </w:rPr>
        <w:t xml:space="preserve"> H. Tug</w:t>
      </w:r>
      <w:r w:rsidR="00FF640C">
        <w:rPr>
          <w:rFonts w:ascii="Times-Roman" w:hAnsi="Times-Roman" w:cs="Times-Roman"/>
          <w:b/>
          <w:bCs/>
          <w:sz w:val="32"/>
        </w:rPr>
        <w:t xml:space="preserve"> </w:t>
      </w:r>
      <w:r w:rsidRPr="0094011D">
        <w:rPr>
          <w:rFonts w:ascii="Times-Roman" w:hAnsi="Times-Roman" w:cs="Times-Roman"/>
          <w:b/>
          <w:bCs/>
          <w:sz w:val="32"/>
        </w:rPr>
        <w:t>cu</w:t>
      </w:r>
      <w:r w:rsidR="00DD3DCB">
        <w:rPr>
          <w:rFonts w:ascii="Times-Roman" w:hAnsi="Times-Roman" w:cs="Times-Roman"/>
          <w:sz w:val="32"/>
        </w:rPr>
        <w:t xml:space="preserve"> </w:t>
      </w:r>
      <w:r w:rsidR="00DD3DCB" w:rsidRPr="00DD3DCB">
        <w:rPr>
          <w:rFonts w:ascii="Times-Roman" w:hAnsi="Times-Roman" w:cs="Times-Roman"/>
          <w:b/>
          <w:bCs/>
          <w:sz w:val="32"/>
        </w:rPr>
        <w:t>(2006)</w:t>
      </w:r>
      <w:r w:rsidR="00DD3DCB" w:rsidRPr="00271022">
        <w:rPr>
          <w:rFonts w:ascii="Times-Roman" w:hAnsi="Times-Roman" w:cs="Times-Roman"/>
          <w:sz w:val="32"/>
        </w:rPr>
        <w:t>:</w:t>
      </w:r>
      <w:r w:rsidR="00DD3DCB">
        <w:rPr>
          <w:rFonts w:ascii="Times-Roman" w:hAnsi="Times-Roman" w:cs="Times-Roman"/>
          <w:sz w:val="32"/>
        </w:rPr>
        <w:t>"</w:t>
      </w:r>
      <w:r w:rsidRPr="00271022">
        <w:rPr>
          <w:rFonts w:ascii="Times-Roman" w:hAnsi="Times-Roman" w:cs="Times-Roman"/>
          <w:sz w:val="32"/>
        </w:rPr>
        <w:t xml:space="preserve"> Estimation of stature from upper extremity</w:t>
      </w:r>
      <w:r w:rsidR="00DD3DCB">
        <w:rPr>
          <w:rFonts w:ascii="Times-Roman" w:hAnsi="Times-Roman" w:cs="Times-Roman"/>
          <w:sz w:val="32"/>
        </w:rPr>
        <w:t>".</w:t>
      </w:r>
      <w:r>
        <w:rPr>
          <w:rFonts w:ascii="Times-Roman" w:hAnsi="Times-Roman" w:cs="Times-Roman"/>
          <w:sz w:val="32"/>
        </w:rPr>
        <w:t xml:space="preserve"> </w:t>
      </w:r>
      <w:r w:rsidRPr="00271022">
        <w:rPr>
          <w:rFonts w:ascii="Times-Roman" w:hAnsi="Times-Roman" w:cs="Times-Roman"/>
          <w:sz w:val="32"/>
        </w:rPr>
        <w:t xml:space="preserve">Mil. Med. </w:t>
      </w:r>
      <w:r w:rsidR="00DD3DCB" w:rsidRPr="00271022">
        <w:rPr>
          <w:rFonts w:ascii="Times-Roman" w:hAnsi="Times-Roman" w:cs="Times-Roman"/>
          <w:sz w:val="32"/>
        </w:rPr>
        <w:t>171:</w:t>
      </w:r>
      <w:r w:rsidRPr="00271022">
        <w:rPr>
          <w:rFonts w:ascii="Times-Roman" w:hAnsi="Times-Roman" w:cs="Times-Roman"/>
          <w:sz w:val="32"/>
        </w:rPr>
        <w:t>288</w:t>
      </w:r>
      <w:r w:rsidRPr="00271022">
        <w:rPr>
          <w:rFonts w:ascii="Times-Roman" w:hAnsi="Times-Roman" w:cs="Times-Roman" w:hint="cs"/>
          <w:sz w:val="32"/>
        </w:rPr>
        <w:t>–</w:t>
      </w:r>
      <w:r w:rsidRPr="00271022">
        <w:rPr>
          <w:rFonts w:ascii="Times-Roman" w:hAnsi="Times-Roman" w:cs="Times-Roman"/>
          <w:sz w:val="32"/>
        </w:rPr>
        <w:t>291.</w:t>
      </w:r>
      <w:r>
        <w:rPr>
          <w:rFonts w:ascii="Times-Roman" w:hAnsi="Times-Roman" w:cs="Times-Roman"/>
          <w:sz w:val="32"/>
        </w:rPr>
        <w:t xml:space="preserve"> </w:t>
      </w:r>
    </w:p>
    <w:p w:rsidR="0094011D" w:rsidRPr="0094011D" w:rsidRDefault="0094011D" w:rsidP="00DD3DCB">
      <w:pPr>
        <w:pStyle w:val="NormalWeb"/>
        <w:ind w:left="-588"/>
        <w:rPr>
          <w:rFonts w:ascii="Times-Roman" w:hAnsi="Times-Roman" w:cs="Times-Roman"/>
          <w:b/>
          <w:bCs/>
          <w:sz w:val="32"/>
        </w:rPr>
      </w:pPr>
      <w:r w:rsidRPr="0094011D">
        <w:rPr>
          <w:rFonts w:ascii="Times-Roman" w:hAnsi="Times-Roman" w:cs="Times-Roman"/>
          <w:b/>
          <w:bCs/>
          <w:sz w:val="32"/>
        </w:rPr>
        <w:t>Auyeung, T. W.</w:t>
      </w:r>
      <w:r w:rsidR="00DD3DCB">
        <w:rPr>
          <w:rFonts w:ascii="Times-Roman" w:hAnsi="Times-Roman" w:cs="Times-Roman"/>
          <w:b/>
          <w:bCs/>
          <w:sz w:val="32"/>
        </w:rPr>
        <w:t>,</w:t>
      </w:r>
      <w:r w:rsidRPr="0094011D">
        <w:rPr>
          <w:rFonts w:ascii="Times-Roman" w:hAnsi="Times-Roman" w:cs="Times-Roman"/>
          <w:b/>
          <w:bCs/>
          <w:sz w:val="32"/>
        </w:rPr>
        <w:t xml:space="preserve"> Lee, J. S. W.</w:t>
      </w:r>
      <w:r w:rsidR="00DD3DCB">
        <w:rPr>
          <w:rFonts w:ascii="Times-Roman" w:hAnsi="Times-Roman" w:cs="Times-Roman"/>
          <w:b/>
          <w:bCs/>
          <w:sz w:val="32"/>
        </w:rPr>
        <w:t>,</w:t>
      </w:r>
      <w:r w:rsidRPr="0094011D">
        <w:rPr>
          <w:rFonts w:ascii="Times-Roman" w:hAnsi="Times-Roman" w:cs="Times-Roman"/>
          <w:b/>
          <w:bCs/>
          <w:sz w:val="32"/>
        </w:rPr>
        <w:t xml:space="preserve"> Kwok, T.</w:t>
      </w:r>
      <w:r w:rsidR="00DD3DCB">
        <w:rPr>
          <w:rFonts w:ascii="Times-Roman" w:hAnsi="Times-Roman" w:cs="Times-Roman"/>
          <w:b/>
          <w:bCs/>
          <w:sz w:val="32"/>
        </w:rPr>
        <w:t>,</w:t>
      </w:r>
      <w:r w:rsidRPr="0094011D">
        <w:rPr>
          <w:rFonts w:ascii="Times-Roman" w:hAnsi="Times-Roman" w:cs="Times-Roman"/>
          <w:b/>
          <w:bCs/>
          <w:sz w:val="32"/>
        </w:rPr>
        <w:t xml:space="preserve"> Leung, J. Leung, P.C. &amp; Woo, J.</w:t>
      </w:r>
      <w:r w:rsidRPr="00271022">
        <w:rPr>
          <w:rFonts w:ascii="Times-Roman" w:hAnsi="Times-Roman" w:cs="Times-Roman"/>
          <w:sz w:val="32"/>
        </w:rPr>
        <w:t xml:space="preserve"> </w:t>
      </w:r>
      <w:r w:rsidR="00DD3DCB" w:rsidRPr="00DD3DCB">
        <w:rPr>
          <w:rFonts w:ascii="Times-Roman" w:hAnsi="Times-Roman" w:cs="Times-Roman"/>
          <w:b/>
          <w:bCs/>
          <w:sz w:val="32"/>
        </w:rPr>
        <w:t>(2009)</w:t>
      </w:r>
      <w:r w:rsidR="00DD3DCB">
        <w:rPr>
          <w:rFonts w:ascii="Times-Roman" w:hAnsi="Times-Roman" w:cs="Times-Roman"/>
          <w:sz w:val="32"/>
        </w:rPr>
        <w:t>:"</w:t>
      </w:r>
      <w:r w:rsidRPr="00271022">
        <w:rPr>
          <w:rFonts w:ascii="Times-Roman" w:hAnsi="Times-Roman" w:cs="Times-Roman"/>
          <w:sz w:val="32"/>
        </w:rPr>
        <w:t>Estimation of stature by measuring</w:t>
      </w:r>
      <w:r>
        <w:rPr>
          <w:rFonts w:ascii="Times-Roman" w:hAnsi="Times-Roman" w:cs="Times-Roman"/>
          <w:sz w:val="32"/>
        </w:rPr>
        <w:t xml:space="preserve"> </w:t>
      </w:r>
      <w:r w:rsidRPr="00271022">
        <w:rPr>
          <w:rFonts w:ascii="Times-Roman" w:hAnsi="Times-Roman" w:cs="Times-Roman"/>
          <w:sz w:val="32"/>
        </w:rPr>
        <w:t>fibula and ulna bone length in 2443 adults</w:t>
      </w:r>
      <w:r w:rsidR="00DD3DCB">
        <w:rPr>
          <w:rFonts w:ascii="Times-Roman" w:hAnsi="Times-Roman" w:cs="Times-Roman"/>
          <w:sz w:val="32"/>
        </w:rPr>
        <w:t>".</w:t>
      </w:r>
      <w:r w:rsidRPr="00271022">
        <w:rPr>
          <w:rFonts w:ascii="Times-Roman" w:hAnsi="Times-Roman" w:cs="Times-Roman"/>
          <w:sz w:val="32"/>
        </w:rPr>
        <w:t xml:space="preserve"> J. Nut.</w:t>
      </w:r>
      <w:r>
        <w:rPr>
          <w:rFonts w:ascii="Times-Roman" w:hAnsi="Times-Roman" w:cs="Times-Roman"/>
          <w:sz w:val="32"/>
        </w:rPr>
        <w:t xml:space="preserve"> </w:t>
      </w:r>
      <w:r w:rsidRPr="00271022">
        <w:rPr>
          <w:rFonts w:ascii="Times-Roman" w:hAnsi="Times-Roman" w:cs="Times-Roman"/>
          <w:sz w:val="32"/>
        </w:rPr>
        <w:t>Health Aging., 10:931-6,.</w:t>
      </w:r>
      <w:r>
        <w:rPr>
          <w:rFonts w:ascii="Times-Roman" w:hAnsi="Times-Roman" w:cs="Times-Roman"/>
          <w:sz w:val="32"/>
        </w:rPr>
        <w:t xml:space="preserve"> </w:t>
      </w:r>
    </w:p>
    <w:p w:rsidR="00792B5D" w:rsidRDefault="0094011D" w:rsidP="00DD3DCB">
      <w:pPr>
        <w:pStyle w:val="NormalWeb"/>
        <w:ind w:left="-588"/>
        <w:rPr>
          <w:rFonts w:ascii="Times-Roman" w:hAnsi="Times-Roman" w:cs="Times-Roman"/>
          <w:b/>
          <w:bCs/>
          <w:sz w:val="32"/>
        </w:rPr>
      </w:pPr>
      <w:r w:rsidRPr="0094011D">
        <w:rPr>
          <w:rFonts w:ascii="Times-Roman" w:hAnsi="Times-Roman" w:cs="Times-Roman"/>
          <w:b/>
          <w:bCs/>
          <w:sz w:val="32"/>
        </w:rPr>
        <w:t xml:space="preserve">Balkrishna Thummar, Zarana K Patel, Shailesh Patel </w:t>
      </w:r>
      <w:r w:rsidR="00DD3DCB">
        <w:rPr>
          <w:rFonts w:ascii="Times-Roman" w:hAnsi="Times-Roman" w:cs="Times-Roman"/>
          <w:b/>
          <w:bCs/>
          <w:sz w:val="32"/>
        </w:rPr>
        <w:t>and</w:t>
      </w:r>
      <w:r w:rsidRPr="0094011D">
        <w:rPr>
          <w:rFonts w:ascii="Times-Roman" w:hAnsi="Times-Roman" w:cs="Times-Roman"/>
          <w:b/>
          <w:bCs/>
          <w:sz w:val="32"/>
        </w:rPr>
        <w:t xml:space="preserve"> S.P. Rathod</w:t>
      </w:r>
      <w:r>
        <w:rPr>
          <w:rFonts w:ascii="Times-Roman" w:hAnsi="Times-Roman" w:cs="Times-Roman"/>
          <w:sz w:val="32"/>
        </w:rPr>
        <w:t xml:space="preserve"> </w:t>
      </w:r>
      <w:r w:rsidRPr="00DD3DCB">
        <w:rPr>
          <w:rFonts w:ascii="Times-Roman" w:hAnsi="Times-Roman" w:cs="Times-Roman"/>
          <w:b/>
          <w:bCs/>
          <w:sz w:val="32"/>
        </w:rPr>
        <w:t>(2011)</w:t>
      </w:r>
      <w:r>
        <w:rPr>
          <w:rFonts w:ascii="Times-Roman" w:hAnsi="Times-Roman" w:cs="Times-Roman"/>
          <w:sz w:val="32"/>
        </w:rPr>
        <w:t xml:space="preserve">:"Measurment of ulnsr length for estimation of stature in </w:t>
      </w:r>
      <w:smartTag w:uri="urn:schemas-microsoft-com:office:smarttags" w:element="place">
        <w:r>
          <w:rPr>
            <w:rFonts w:ascii="Times-Roman" w:hAnsi="Times-Roman" w:cs="Times-Roman"/>
            <w:sz w:val="32"/>
          </w:rPr>
          <w:t>Gujarat</w:t>
        </w:r>
      </w:smartTag>
      <w:r>
        <w:rPr>
          <w:rFonts w:ascii="Times-Roman" w:hAnsi="Times-Roman" w:cs="Times-Roman"/>
          <w:sz w:val="32"/>
        </w:rPr>
        <w:t>', NJIRM</w:t>
      </w:r>
      <w:r w:rsidR="00DD3DCB">
        <w:rPr>
          <w:rFonts w:ascii="Times-Roman" w:hAnsi="Times-Roman" w:cs="Times-Roman"/>
          <w:sz w:val="32"/>
        </w:rPr>
        <w:t>,</w:t>
      </w:r>
      <w:r>
        <w:rPr>
          <w:rFonts w:ascii="Times-Roman" w:hAnsi="Times-Roman" w:cs="Times-Roman"/>
          <w:sz w:val="32"/>
        </w:rPr>
        <w:t xml:space="preserve"> (2):36-40</w:t>
      </w:r>
      <w:r w:rsidRPr="0094011D">
        <w:rPr>
          <w:rFonts w:ascii="Times-Roman" w:hAnsi="Times-Roman" w:cs="Times-Roman"/>
          <w:b/>
          <w:bCs/>
          <w:sz w:val="32"/>
        </w:rPr>
        <w:t xml:space="preserve">. </w:t>
      </w:r>
    </w:p>
    <w:p w:rsidR="0094011D" w:rsidRDefault="0094011D" w:rsidP="00DD3DCB">
      <w:pPr>
        <w:pStyle w:val="NormalWeb"/>
        <w:ind w:left="-588"/>
        <w:rPr>
          <w:rFonts w:ascii="Times-Roman" w:hAnsi="Times-Roman" w:cs="Times-Roman"/>
          <w:sz w:val="32"/>
        </w:rPr>
      </w:pPr>
      <w:r w:rsidRPr="0094011D">
        <w:rPr>
          <w:rFonts w:ascii="Times-Roman" w:hAnsi="Times-Roman" w:cs="Times-Roman"/>
          <w:b/>
          <w:bCs/>
          <w:sz w:val="32"/>
        </w:rPr>
        <w:lastRenderedPageBreak/>
        <w:t xml:space="preserve">Ebite, L. E.; Ozoko, T. C.; Eweka, A. O.; Otuaga, P. O.; Oni, A. O. </w:t>
      </w:r>
      <w:r w:rsidR="00DD3DCB">
        <w:rPr>
          <w:rFonts w:ascii="Times-Roman" w:hAnsi="Times-Roman" w:cs="Times-Roman"/>
          <w:b/>
          <w:bCs/>
          <w:sz w:val="32"/>
        </w:rPr>
        <w:t>and</w:t>
      </w:r>
      <w:r w:rsidRPr="0094011D">
        <w:rPr>
          <w:rFonts w:ascii="Times-Roman" w:hAnsi="Times-Roman" w:cs="Times-Roman"/>
          <w:b/>
          <w:bCs/>
          <w:sz w:val="32"/>
        </w:rPr>
        <w:t xml:space="preserve"> Om'Iniabohs, F.A.E.</w:t>
      </w:r>
      <w:r w:rsidRPr="00271022">
        <w:rPr>
          <w:rFonts w:ascii="Times-Roman" w:hAnsi="Times-Roman" w:cs="Times-Roman"/>
          <w:sz w:val="32"/>
        </w:rPr>
        <w:t xml:space="preserve"> </w:t>
      </w:r>
      <w:r w:rsidR="00DD3DCB" w:rsidRPr="00DD3DCB">
        <w:rPr>
          <w:rFonts w:ascii="Times-Roman" w:hAnsi="Times-Roman" w:cs="Times-Roman"/>
          <w:b/>
          <w:bCs/>
          <w:sz w:val="32"/>
        </w:rPr>
        <w:t>(2008)</w:t>
      </w:r>
      <w:r w:rsidR="00DD3DCB">
        <w:rPr>
          <w:rFonts w:ascii="Times-Roman" w:hAnsi="Times-Roman" w:cs="Times-Roman"/>
          <w:b/>
          <w:bCs/>
          <w:sz w:val="32"/>
        </w:rPr>
        <w:t>;"</w:t>
      </w:r>
      <w:r w:rsidR="00DD3DCB" w:rsidRPr="00DD3DCB">
        <w:rPr>
          <w:rFonts w:ascii="Times-Roman" w:hAnsi="Times-Roman" w:cs="Times-Roman"/>
          <w:sz w:val="32"/>
        </w:rPr>
        <w:t xml:space="preserve"> </w:t>
      </w:r>
      <w:r w:rsidR="00DD3DCB" w:rsidRPr="00271022">
        <w:rPr>
          <w:rFonts w:ascii="Times-Roman" w:hAnsi="Times-Roman" w:cs="Times-Roman"/>
          <w:sz w:val="32"/>
        </w:rPr>
        <w:t>Height</w:t>
      </w:r>
      <w:r w:rsidRPr="00DD3DCB">
        <w:rPr>
          <w:rFonts w:ascii="Times-Roman" w:hAnsi="Times-Roman" w:cs="Times-Roman"/>
          <w:b/>
          <w:bCs/>
          <w:sz w:val="32"/>
        </w:rPr>
        <w:t>:</w:t>
      </w:r>
      <w:r w:rsidRPr="00271022">
        <w:rPr>
          <w:rFonts w:ascii="Times-Roman" w:hAnsi="Times-Roman" w:cs="Times-Roman"/>
          <w:sz w:val="32"/>
        </w:rPr>
        <w:t xml:space="preserve"> Ulna Ratio:</w:t>
      </w:r>
      <w:r>
        <w:rPr>
          <w:rFonts w:ascii="Times-Roman" w:hAnsi="Times-Roman" w:cs="Times-Roman"/>
          <w:sz w:val="32"/>
        </w:rPr>
        <w:t xml:space="preserve"> </w:t>
      </w:r>
      <w:r w:rsidRPr="00271022">
        <w:rPr>
          <w:rFonts w:ascii="Times-Roman" w:hAnsi="Times-Roman" w:cs="Times-Roman"/>
          <w:sz w:val="32"/>
        </w:rPr>
        <w:t>A Method of Stature Estimation In A Rural Community</w:t>
      </w:r>
      <w:r>
        <w:rPr>
          <w:rFonts w:ascii="Times-Roman" w:hAnsi="Times-Roman" w:cs="Times-Roman"/>
          <w:sz w:val="32"/>
        </w:rPr>
        <w:t xml:space="preserve"> </w:t>
      </w:r>
      <w:r w:rsidRPr="00271022">
        <w:rPr>
          <w:rFonts w:ascii="Times-Roman" w:hAnsi="Times-Roman" w:cs="Times-Roman"/>
          <w:sz w:val="32"/>
        </w:rPr>
        <w:t>in Edo State, Nigeria</w:t>
      </w:r>
      <w:r w:rsidR="00DD3DCB">
        <w:rPr>
          <w:rFonts w:ascii="Times-Roman" w:hAnsi="Times-Roman" w:cs="Times-Roman"/>
          <w:sz w:val="32"/>
        </w:rPr>
        <w:t>"</w:t>
      </w:r>
      <w:r w:rsidRPr="00271022">
        <w:rPr>
          <w:rFonts w:ascii="Times-Roman" w:hAnsi="Times-Roman" w:cs="Times-Roman"/>
          <w:sz w:val="32"/>
        </w:rPr>
        <w:t>. The</w:t>
      </w:r>
      <w:r>
        <w:rPr>
          <w:rFonts w:ascii="Times-Roman" w:hAnsi="Times-Roman" w:cs="Times-Roman"/>
          <w:sz w:val="32"/>
        </w:rPr>
        <w:t xml:space="preserve"> </w:t>
      </w:r>
      <w:r w:rsidRPr="00271022">
        <w:rPr>
          <w:rFonts w:ascii="Times-Roman" w:hAnsi="Times-Roman" w:cs="Times-Roman"/>
          <w:sz w:val="32"/>
        </w:rPr>
        <w:t>Internet Journal of Forensic</w:t>
      </w:r>
      <w:r>
        <w:rPr>
          <w:rFonts w:ascii="Times-Roman" w:hAnsi="Times-Roman" w:cs="Times-Roman"/>
          <w:sz w:val="32"/>
        </w:rPr>
        <w:t xml:space="preserve"> </w:t>
      </w:r>
      <w:r w:rsidRPr="00271022">
        <w:rPr>
          <w:rFonts w:ascii="Times-Roman" w:hAnsi="Times-Roman" w:cs="Times-Roman"/>
          <w:sz w:val="32"/>
        </w:rPr>
        <w:t>Science, 3</w:t>
      </w:r>
      <w:r w:rsidR="00DD3DCB">
        <w:rPr>
          <w:rFonts w:ascii="Times-Roman" w:hAnsi="Times-Roman" w:cs="Times-Roman"/>
          <w:sz w:val="32"/>
        </w:rPr>
        <w:t>:1-2</w:t>
      </w:r>
      <w:r w:rsidRPr="00271022">
        <w:rPr>
          <w:rFonts w:ascii="Times-Roman" w:hAnsi="Times-Roman" w:cs="Times-Roman"/>
          <w:sz w:val="32"/>
        </w:rPr>
        <w:t>.</w:t>
      </w:r>
      <w:r>
        <w:rPr>
          <w:rFonts w:ascii="Times-Roman" w:hAnsi="Times-Roman" w:cs="Times-Roman"/>
          <w:sz w:val="32"/>
        </w:rPr>
        <w:t xml:space="preserve"> </w:t>
      </w:r>
    </w:p>
    <w:p w:rsidR="0094011D" w:rsidRPr="0094011D" w:rsidRDefault="0094011D" w:rsidP="00DD3DCB">
      <w:pPr>
        <w:pStyle w:val="NormalWeb"/>
        <w:ind w:left="-588"/>
        <w:rPr>
          <w:rFonts w:ascii="Times-Roman" w:hAnsi="Times-Roman" w:cs="Times-Roman"/>
          <w:b/>
          <w:bCs/>
          <w:sz w:val="32"/>
        </w:rPr>
      </w:pPr>
      <w:r w:rsidRPr="0094011D">
        <w:rPr>
          <w:rFonts w:ascii="Times-Roman" w:hAnsi="Times-Roman" w:cs="Times-Roman"/>
          <w:b/>
          <w:bCs/>
          <w:sz w:val="32"/>
        </w:rPr>
        <w:t>G. Mall, M. Hubig, A. Buttner, J. Kuznik, R. Penning</w:t>
      </w:r>
      <w:r w:rsidR="00DD3DCB">
        <w:rPr>
          <w:rFonts w:ascii="Times-Roman" w:hAnsi="Times-Roman" w:cs="Times-Roman"/>
          <w:b/>
          <w:bCs/>
          <w:sz w:val="32"/>
        </w:rPr>
        <w:t xml:space="preserve"> and</w:t>
      </w:r>
      <w:r w:rsidRPr="0094011D">
        <w:rPr>
          <w:rFonts w:ascii="Times-Roman" w:hAnsi="Times-Roman" w:cs="Times-Roman"/>
          <w:b/>
          <w:bCs/>
          <w:sz w:val="32"/>
        </w:rPr>
        <w:t xml:space="preserve"> M. Graw</w:t>
      </w:r>
      <w:r w:rsidR="00DD3DCB">
        <w:rPr>
          <w:rFonts w:ascii="Times-Roman" w:hAnsi="Times-Roman" w:cs="Times-Roman"/>
          <w:sz w:val="32"/>
        </w:rPr>
        <w:t xml:space="preserve"> </w:t>
      </w:r>
      <w:r w:rsidR="00DD3DCB" w:rsidRPr="00DD3DCB">
        <w:rPr>
          <w:rFonts w:ascii="Times-Roman" w:hAnsi="Times-Roman" w:cs="Times-Roman"/>
          <w:b/>
          <w:bCs/>
          <w:sz w:val="32"/>
        </w:rPr>
        <w:t>(2001)</w:t>
      </w:r>
      <w:r w:rsidR="00DD3DCB">
        <w:rPr>
          <w:rFonts w:ascii="Times-Roman" w:hAnsi="Times-Roman" w:cs="Times-Roman"/>
          <w:sz w:val="32"/>
        </w:rPr>
        <w:t>:"</w:t>
      </w:r>
      <w:r w:rsidR="00DD3DCB" w:rsidRPr="00271022">
        <w:rPr>
          <w:rFonts w:ascii="Times-Roman" w:hAnsi="Times-Roman" w:cs="Times-Roman"/>
          <w:sz w:val="32"/>
        </w:rPr>
        <w:t xml:space="preserve"> </w:t>
      </w:r>
      <w:r w:rsidRPr="00271022">
        <w:rPr>
          <w:rFonts w:ascii="Times-Roman" w:hAnsi="Times-Roman" w:cs="Times-Roman"/>
          <w:sz w:val="32"/>
        </w:rPr>
        <w:t>Sex determination</w:t>
      </w:r>
      <w:r>
        <w:rPr>
          <w:rFonts w:ascii="Times-Roman" w:hAnsi="Times-Roman" w:cs="Times-Roman"/>
          <w:sz w:val="32"/>
        </w:rPr>
        <w:t xml:space="preserve"> </w:t>
      </w:r>
      <w:r w:rsidRPr="00271022">
        <w:rPr>
          <w:rFonts w:ascii="Times-Roman" w:hAnsi="Times-Roman" w:cs="Times-Roman"/>
          <w:sz w:val="32"/>
        </w:rPr>
        <w:t>and estimation of stature from the long bones of the arm</w:t>
      </w:r>
      <w:r w:rsidR="00DD3DCB">
        <w:rPr>
          <w:rFonts w:ascii="Times-Roman" w:hAnsi="Times-Roman" w:cs="Times-Roman"/>
          <w:sz w:val="32"/>
        </w:rPr>
        <w:t>'</w:t>
      </w:r>
      <w:r w:rsidRPr="00271022">
        <w:rPr>
          <w:rFonts w:ascii="Times-Roman" w:hAnsi="Times-Roman" w:cs="Times-Roman"/>
          <w:sz w:val="32"/>
        </w:rPr>
        <w:t xml:space="preserve">, J. Forensic Sci. </w:t>
      </w:r>
      <w:r w:rsidR="00DD3DCB" w:rsidRPr="00271022">
        <w:rPr>
          <w:rFonts w:ascii="Times-Roman" w:hAnsi="Times-Roman" w:cs="Times-Roman"/>
          <w:sz w:val="32"/>
        </w:rPr>
        <w:t>117</w:t>
      </w:r>
      <w:r w:rsidR="00DD3DCB">
        <w:rPr>
          <w:rFonts w:ascii="Times-Roman" w:hAnsi="Times-Roman" w:cs="Times-Roman"/>
          <w:sz w:val="32"/>
        </w:rPr>
        <w:t>:</w:t>
      </w:r>
      <w:r w:rsidRPr="00271022">
        <w:rPr>
          <w:rFonts w:ascii="Times-Roman" w:hAnsi="Times-Roman" w:cs="Times-Roman"/>
          <w:sz w:val="32"/>
        </w:rPr>
        <w:t>23</w:t>
      </w:r>
      <w:r w:rsidRPr="00271022">
        <w:rPr>
          <w:rFonts w:ascii="Times-Roman" w:hAnsi="Times-Roman" w:cs="Times-Roman" w:hint="cs"/>
          <w:sz w:val="32"/>
        </w:rPr>
        <w:t>–</w:t>
      </w:r>
      <w:r w:rsidRPr="00271022">
        <w:rPr>
          <w:rFonts w:ascii="Times-Roman" w:hAnsi="Times-Roman" w:cs="Times-Roman"/>
          <w:sz w:val="32"/>
        </w:rPr>
        <w:t>30.</w:t>
      </w:r>
      <w:r>
        <w:rPr>
          <w:rFonts w:ascii="Times-Roman" w:hAnsi="Times-Roman" w:cs="Times-Roman"/>
          <w:sz w:val="32"/>
        </w:rPr>
        <w:t xml:space="preserve"> </w:t>
      </w:r>
    </w:p>
    <w:p w:rsidR="0094011D" w:rsidRDefault="0094011D" w:rsidP="00B86EE8">
      <w:pPr>
        <w:pStyle w:val="NormalWeb"/>
        <w:ind w:left="-588"/>
        <w:rPr>
          <w:rFonts w:ascii="Times-Roman" w:hAnsi="Times-Roman" w:cs="Times-Roman"/>
          <w:sz w:val="32"/>
        </w:rPr>
      </w:pPr>
      <w:r w:rsidRPr="0094011D">
        <w:rPr>
          <w:rFonts w:ascii="Times-Roman" w:hAnsi="Times-Roman" w:cs="Times-Roman"/>
          <w:b/>
          <w:bCs/>
          <w:sz w:val="32"/>
        </w:rPr>
        <w:t xml:space="preserve">Gauld, L. M.; Kappers, J.; Carlin, J. B. </w:t>
      </w:r>
      <w:r w:rsidR="00B86EE8">
        <w:rPr>
          <w:rFonts w:ascii="Times-Roman" w:hAnsi="Times-Roman" w:cs="Times-Roman"/>
          <w:b/>
          <w:bCs/>
          <w:sz w:val="32"/>
        </w:rPr>
        <w:t>and</w:t>
      </w:r>
      <w:r w:rsidRPr="0094011D">
        <w:rPr>
          <w:rFonts w:ascii="Times-Roman" w:hAnsi="Times-Roman" w:cs="Times-Roman"/>
          <w:b/>
          <w:bCs/>
          <w:sz w:val="32"/>
        </w:rPr>
        <w:t xml:space="preserve"> Robertson, C. F. </w:t>
      </w:r>
      <w:r w:rsidR="00B86EE8" w:rsidRPr="00B86EE8">
        <w:rPr>
          <w:rFonts w:ascii="Times-Roman" w:hAnsi="Times-Roman" w:cs="Times-Roman"/>
          <w:b/>
          <w:bCs/>
          <w:sz w:val="32"/>
        </w:rPr>
        <w:t>(2004):"</w:t>
      </w:r>
      <w:r w:rsidRPr="00271022">
        <w:rPr>
          <w:rFonts w:ascii="Times-Roman" w:hAnsi="Times-Roman" w:cs="Times-Roman"/>
          <w:sz w:val="32"/>
        </w:rPr>
        <w:t>Height prediction from ulna length</w:t>
      </w:r>
      <w:r w:rsidR="00B86EE8">
        <w:rPr>
          <w:rFonts w:ascii="Times-Roman" w:hAnsi="Times-Roman" w:cs="Times-Roman"/>
          <w:sz w:val="32"/>
        </w:rPr>
        <w:t>"</w:t>
      </w:r>
      <w:r w:rsidRPr="00271022">
        <w:rPr>
          <w:rFonts w:ascii="Times-Roman" w:hAnsi="Times-Roman" w:cs="Times-Roman"/>
          <w:sz w:val="32"/>
        </w:rPr>
        <w:t>. Dev. Med. Child</w:t>
      </w:r>
      <w:r>
        <w:rPr>
          <w:rFonts w:ascii="Times-Roman" w:hAnsi="Times-Roman" w:cs="Times-Roman"/>
          <w:sz w:val="32"/>
        </w:rPr>
        <w:t xml:space="preserve"> </w:t>
      </w:r>
      <w:r w:rsidRPr="00271022">
        <w:rPr>
          <w:rFonts w:ascii="Times-Roman" w:hAnsi="Times-Roman" w:cs="Times-Roman"/>
          <w:sz w:val="32"/>
        </w:rPr>
        <w:t>Neurol., 46(7):475-80</w:t>
      </w:r>
      <w:r w:rsidR="00B86EE8">
        <w:rPr>
          <w:rFonts w:ascii="Times-Roman" w:hAnsi="Times-Roman" w:cs="Times-Roman"/>
          <w:sz w:val="32"/>
        </w:rPr>
        <w:t>.</w:t>
      </w:r>
      <w:r>
        <w:rPr>
          <w:rFonts w:ascii="Times-Roman" w:hAnsi="Times-Roman" w:cs="Times-Roman"/>
          <w:sz w:val="32"/>
        </w:rPr>
        <w:t xml:space="preserve"> </w:t>
      </w:r>
    </w:p>
    <w:p w:rsidR="0094011D" w:rsidRDefault="0094011D" w:rsidP="00B86EE8">
      <w:pPr>
        <w:pStyle w:val="NormalWeb"/>
        <w:ind w:left="-588"/>
        <w:rPr>
          <w:rFonts w:ascii="Times-Roman" w:hAnsi="Times-Roman" w:cs="Times-Roman"/>
          <w:sz w:val="32"/>
        </w:rPr>
      </w:pPr>
      <w:r w:rsidRPr="0094011D">
        <w:rPr>
          <w:rFonts w:ascii="Times-Roman" w:hAnsi="Times-Roman" w:cs="Times-Roman"/>
          <w:b/>
          <w:bCs/>
          <w:sz w:val="32"/>
        </w:rPr>
        <w:t>I. Duyar, C. Pelin</w:t>
      </w:r>
      <w:r w:rsidR="00B86EE8">
        <w:rPr>
          <w:rFonts w:ascii="Times-Roman" w:hAnsi="Times-Roman" w:cs="Times-Roman"/>
          <w:b/>
          <w:bCs/>
          <w:sz w:val="32"/>
        </w:rPr>
        <w:t xml:space="preserve"> and</w:t>
      </w:r>
      <w:r w:rsidRPr="0094011D">
        <w:rPr>
          <w:rFonts w:ascii="Times-Roman" w:hAnsi="Times-Roman" w:cs="Times-Roman"/>
          <w:b/>
          <w:bCs/>
          <w:sz w:val="32"/>
        </w:rPr>
        <w:t xml:space="preserve"> R. Zagyapan</w:t>
      </w:r>
      <w:r w:rsidR="00B86EE8">
        <w:rPr>
          <w:rFonts w:ascii="Times-Roman" w:hAnsi="Times-Roman" w:cs="Times-Roman"/>
          <w:b/>
          <w:bCs/>
          <w:sz w:val="32"/>
        </w:rPr>
        <w:t xml:space="preserve"> </w:t>
      </w:r>
      <w:r w:rsidR="00B86EE8" w:rsidRPr="00B86EE8">
        <w:rPr>
          <w:rFonts w:ascii="Times-Roman" w:hAnsi="Times-Roman" w:cs="Times-Roman"/>
          <w:b/>
          <w:bCs/>
          <w:sz w:val="32"/>
        </w:rPr>
        <w:t>(2006)</w:t>
      </w:r>
      <w:r w:rsidR="00B86EE8">
        <w:rPr>
          <w:rFonts w:ascii="Times-Roman" w:hAnsi="Times-Roman" w:cs="Times-Roman"/>
          <w:sz w:val="32"/>
        </w:rPr>
        <w:t>:"</w:t>
      </w:r>
      <w:r w:rsidRPr="00271022">
        <w:rPr>
          <w:rFonts w:ascii="Times-Roman" w:hAnsi="Times-Roman" w:cs="Times-Roman"/>
          <w:sz w:val="32"/>
        </w:rPr>
        <w:t xml:space="preserve"> A new method of stature estimation for forensic</w:t>
      </w:r>
      <w:r>
        <w:rPr>
          <w:rFonts w:ascii="Times-Roman" w:hAnsi="Times-Roman" w:cs="Times-Roman"/>
          <w:sz w:val="32"/>
        </w:rPr>
        <w:t xml:space="preserve"> </w:t>
      </w:r>
      <w:r w:rsidRPr="00271022">
        <w:rPr>
          <w:rFonts w:ascii="Times-Roman" w:hAnsi="Times-Roman" w:cs="Times-Roman"/>
          <w:sz w:val="32"/>
        </w:rPr>
        <w:t xml:space="preserve">anthropological application, Anthropol. Sci. </w:t>
      </w:r>
      <w:r w:rsidR="00B86EE8" w:rsidRPr="00271022">
        <w:rPr>
          <w:rFonts w:ascii="Times-Roman" w:hAnsi="Times-Roman" w:cs="Times-Roman"/>
          <w:sz w:val="32"/>
        </w:rPr>
        <w:t>114:</w:t>
      </w:r>
      <w:r w:rsidRPr="00271022">
        <w:rPr>
          <w:rFonts w:ascii="Times-Roman" w:hAnsi="Times-Roman" w:cs="Times-Roman"/>
          <w:sz w:val="32"/>
        </w:rPr>
        <w:t>23</w:t>
      </w:r>
      <w:r w:rsidRPr="00271022">
        <w:rPr>
          <w:rFonts w:ascii="Times-Roman" w:hAnsi="Times-Roman" w:cs="Times-Roman" w:hint="cs"/>
          <w:sz w:val="32"/>
        </w:rPr>
        <w:t>–</w:t>
      </w:r>
      <w:r w:rsidRPr="00271022">
        <w:rPr>
          <w:rFonts w:ascii="Times-Roman" w:hAnsi="Times-Roman" w:cs="Times-Roman"/>
          <w:sz w:val="32"/>
        </w:rPr>
        <w:t>27.</w:t>
      </w:r>
      <w:r>
        <w:rPr>
          <w:rFonts w:ascii="Times-Roman" w:hAnsi="Times-Roman" w:cs="Times-Roman"/>
          <w:sz w:val="32"/>
        </w:rPr>
        <w:t xml:space="preserve"> </w:t>
      </w:r>
    </w:p>
    <w:p w:rsidR="00792B5D" w:rsidRDefault="0094011D" w:rsidP="00B86EE8">
      <w:pPr>
        <w:pStyle w:val="NormalWeb"/>
        <w:ind w:left="-588"/>
        <w:rPr>
          <w:rFonts w:ascii="Times-Roman" w:hAnsi="Times-Roman" w:cs="Times-Roman"/>
          <w:b/>
          <w:bCs/>
          <w:sz w:val="32"/>
        </w:rPr>
      </w:pPr>
      <w:r w:rsidRPr="0094011D">
        <w:rPr>
          <w:rFonts w:ascii="Times-Roman" w:hAnsi="Times-Roman" w:cs="Times-Roman"/>
          <w:b/>
          <w:bCs/>
          <w:sz w:val="32"/>
        </w:rPr>
        <w:t>M.M. El-Meligy, R.H. Abdel-Hady, R.M. Abdel-Maaboud</w:t>
      </w:r>
      <w:r w:rsidR="00B86EE8">
        <w:rPr>
          <w:rFonts w:ascii="Times-Roman" w:hAnsi="Times-Roman" w:cs="Times-Roman"/>
          <w:b/>
          <w:bCs/>
          <w:sz w:val="32"/>
        </w:rPr>
        <w:t xml:space="preserve"> and </w:t>
      </w:r>
      <w:r w:rsidRPr="0094011D">
        <w:rPr>
          <w:rFonts w:ascii="Times-Roman" w:hAnsi="Times-Roman" w:cs="Times-Roman"/>
          <w:b/>
          <w:bCs/>
          <w:sz w:val="32"/>
        </w:rPr>
        <w:t>Z.T. Mohamed</w:t>
      </w:r>
      <w:r w:rsidR="00B86EE8">
        <w:rPr>
          <w:rFonts w:ascii="Times-Roman" w:hAnsi="Times-Roman" w:cs="Times-Roman"/>
          <w:sz w:val="32"/>
        </w:rPr>
        <w:t xml:space="preserve"> </w:t>
      </w:r>
      <w:r w:rsidR="00B86EE8" w:rsidRPr="00B86EE8">
        <w:rPr>
          <w:rFonts w:ascii="Times-Roman" w:hAnsi="Times-Roman" w:cs="Times-Roman"/>
          <w:b/>
          <w:bCs/>
          <w:sz w:val="32"/>
        </w:rPr>
        <w:t>(2006</w:t>
      </w:r>
      <w:r w:rsidR="001141F6" w:rsidRPr="00B86EE8">
        <w:rPr>
          <w:rFonts w:ascii="Times-Roman" w:hAnsi="Times-Roman" w:cs="Times-Roman"/>
          <w:b/>
          <w:bCs/>
          <w:sz w:val="32"/>
        </w:rPr>
        <w:t>)</w:t>
      </w:r>
      <w:r w:rsidR="001141F6" w:rsidRPr="00271022">
        <w:rPr>
          <w:rFonts w:ascii="Times-Roman" w:hAnsi="Times-Roman" w:cs="Times-Roman"/>
          <w:sz w:val="32"/>
        </w:rPr>
        <w:t>:</w:t>
      </w:r>
      <w:r w:rsidR="00B86EE8">
        <w:rPr>
          <w:rFonts w:ascii="Times-Roman" w:hAnsi="Times-Roman" w:cs="Times-Roman"/>
          <w:sz w:val="32"/>
        </w:rPr>
        <w:t>"</w:t>
      </w:r>
      <w:r w:rsidRPr="00271022">
        <w:rPr>
          <w:rFonts w:ascii="Times-Roman" w:hAnsi="Times-Roman" w:cs="Times-Roman"/>
          <w:sz w:val="32"/>
        </w:rPr>
        <w:t xml:space="preserve"> Estimation</w:t>
      </w:r>
      <w:r>
        <w:rPr>
          <w:rFonts w:ascii="Times-Roman" w:hAnsi="Times-Roman" w:cs="Times-Roman"/>
          <w:sz w:val="32"/>
        </w:rPr>
        <w:t xml:space="preserve"> </w:t>
      </w:r>
      <w:r w:rsidRPr="00271022">
        <w:rPr>
          <w:rFonts w:ascii="Times-Roman" w:hAnsi="Times-Roman" w:cs="Times-Roman"/>
          <w:sz w:val="32"/>
        </w:rPr>
        <w:t>of human body built in Egyptians, Forensic Sci. Int. 159</w:t>
      </w:r>
      <w:r w:rsidR="00B86EE8">
        <w:rPr>
          <w:rFonts w:ascii="Times-Roman" w:hAnsi="Times-Roman" w:cs="Times-Roman"/>
          <w:sz w:val="32"/>
        </w:rPr>
        <w:t>:</w:t>
      </w:r>
      <w:r w:rsidRPr="00271022">
        <w:rPr>
          <w:rFonts w:ascii="Times-Roman" w:hAnsi="Times-Roman" w:cs="Times-Roman"/>
          <w:sz w:val="32"/>
        </w:rPr>
        <w:t xml:space="preserve"> 27</w:t>
      </w:r>
      <w:r w:rsidRPr="00271022">
        <w:rPr>
          <w:rFonts w:ascii="Times-Roman" w:hAnsi="Times-Roman" w:cs="Times-Roman" w:hint="cs"/>
          <w:sz w:val="32"/>
        </w:rPr>
        <w:t>–</w:t>
      </w:r>
      <w:r w:rsidRPr="00271022">
        <w:rPr>
          <w:rFonts w:ascii="Times-Roman" w:hAnsi="Times-Roman" w:cs="Times-Roman"/>
          <w:sz w:val="32"/>
        </w:rPr>
        <w:t>31.</w:t>
      </w:r>
      <w:r>
        <w:rPr>
          <w:rFonts w:ascii="Times-Roman" w:hAnsi="Times-Roman" w:cs="Times-Roman"/>
          <w:sz w:val="32"/>
        </w:rPr>
        <w:t xml:space="preserve"> </w:t>
      </w:r>
    </w:p>
    <w:p w:rsidR="00792B5D" w:rsidRDefault="0094011D" w:rsidP="001141F6">
      <w:pPr>
        <w:pStyle w:val="NormalWeb"/>
        <w:ind w:left="-588"/>
        <w:rPr>
          <w:rFonts w:ascii="Times-Roman" w:hAnsi="Times-Roman" w:cs="Times-Roman"/>
          <w:b/>
          <w:bCs/>
          <w:sz w:val="32"/>
        </w:rPr>
      </w:pPr>
      <w:r w:rsidRPr="0094011D">
        <w:rPr>
          <w:rFonts w:ascii="Times-Roman" w:hAnsi="Times-Roman" w:cs="Times-Roman"/>
          <w:b/>
          <w:bCs/>
          <w:sz w:val="32"/>
        </w:rPr>
        <w:t>M.Y. Iscan</w:t>
      </w:r>
      <w:r w:rsidR="001141F6">
        <w:rPr>
          <w:rFonts w:ascii="Times-Roman" w:hAnsi="Times-Roman" w:cs="Times-Roman"/>
          <w:b/>
          <w:bCs/>
          <w:sz w:val="32"/>
        </w:rPr>
        <w:t xml:space="preserve"> </w:t>
      </w:r>
      <w:r w:rsidR="001141F6" w:rsidRPr="001141F6">
        <w:rPr>
          <w:rFonts w:ascii="Times-Roman" w:hAnsi="Times-Roman" w:cs="Times-Roman"/>
          <w:b/>
          <w:bCs/>
          <w:sz w:val="32"/>
        </w:rPr>
        <w:t>(2005)</w:t>
      </w:r>
      <w:r w:rsidR="001141F6">
        <w:rPr>
          <w:rFonts w:ascii="Times-Roman" w:hAnsi="Times-Roman" w:cs="Times-Roman"/>
          <w:sz w:val="32"/>
        </w:rPr>
        <w:t>:"</w:t>
      </w:r>
      <w:r w:rsidRPr="00271022">
        <w:rPr>
          <w:rFonts w:ascii="Times-Roman" w:hAnsi="Times-Roman" w:cs="Times-Roman"/>
          <w:sz w:val="32"/>
        </w:rPr>
        <w:t xml:space="preserve"> Forensic anthropology of sex and body size</w:t>
      </w:r>
      <w:r w:rsidR="001141F6">
        <w:rPr>
          <w:rFonts w:ascii="Times-Roman" w:hAnsi="Times-Roman" w:cs="Times-Roman"/>
          <w:sz w:val="32"/>
        </w:rPr>
        <w:t>"</w:t>
      </w:r>
      <w:r w:rsidRPr="00271022">
        <w:rPr>
          <w:rFonts w:ascii="Times-Roman" w:hAnsi="Times-Roman" w:cs="Times-Roman"/>
          <w:sz w:val="32"/>
        </w:rPr>
        <w:t xml:space="preserve">, Forensic Sci. Int. </w:t>
      </w:r>
      <w:r w:rsidR="001141F6" w:rsidRPr="00271022">
        <w:rPr>
          <w:rFonts w:ascii="Times-Roman" w:hAnsi="Times-Roman" w:cs="Times-Roman"/>
          <w:sz w:val="32"/>
        </w:rPr>
        <w:t>147</w:t>
      </w:r>
      <w:r w:rsidR="001141F6">
        <w:rPr>
          <w:rFonts w:ascii="Times-Roman" w:hAnsi="Times-Roman" w:cs="Times-Roman"/>
          <w:sz w:val="32"/>
        </w:rPr>
        <w:t>; 107</w:t>
      </w:r>
      <w:r w:rsidRPr="00271022">
        <w:rPr>
          <w:rFonts w:ascii="Times-Roman" w:hAnsi="Times-Roman" w:cs="Times-Roman" w:hint="cs"/>
          <w:sz w:val="32"/>
        </w:rPr>
        <w:t>–</w:t>
      </w:r>
      <w:r w:rsidRPr="00271022">
        <w:rPr>
          <w:rFonts w:ascii="Times-Roman" w:hAnsi="Times-Roman" w:cs="Times-Roman"/>
          <w:sz w:val="32"/>
        </w:rPr>
        <w:t>112.</w:t>
      </w:r>
      <w:r>
        <w:rPr>
          <w:rFonts w:ascii="Times-Roman" w:hAnsi="Times-Roman" w:cs="Times-Roman"/>
          <w:sz w:val="32"/>
        </w:rPr>
        <w:t xml:space="preserve">  </w:t>
      </w:r>
    </w:p>
    <w:p w:rsidR="0094011D" w:rsidRDefault="0094011D" w:rsidP="001141F6">
      <w:pPr>
        <w:pStyle w:val="NormalWeb"/>
        <w:ind w:left="-588"/>
        <w:rPr>
          <w:rFonts w:ascii="Times-Roman" w:hAnsi="Times-Roman" w:cs="Times-Roman"/>
          <w:sz w:val="32"/>
        </w:rPr>
      </w:pPr>
      <w:r w:rsidRPr="0094011D">
        <w:rPr>
          <w:rFonts w:ascii="Times-Roman" w:hAnsi="Times-Roman" w:cs="Times-Roman"/>
          <w:b/>
          <w:bCs/>
          <w:sz w:val="32"/>
        </w:rPr>
        <w:t xml:space="preserve">Madden, A. M. T.; Tsikoura, T. </w:t>
      </w:r>
      <w:r w:rsidR="001141F6">
        <w:rPr>
          <w:rFonts w:ascii="Times-Roman" w:hAnsi="Times-Roman" w:cs="Times-Roman"/>
          <w:b/>
          <w:bCs/>
          <w:sz w:val="32"/>
        </w:rPr>
        <w:t>and</w:t>
      </w:r>
      <w:r w:rsidRPr="0094011D">
        <w:rPr>
          <w:rFonts w:ascii="Times-Roman" w:hAnsi="Times-Roman" w:cs="Times-Roman"/>
          <w:b/>
          <w:bCs/>
          <w:sz w:val="32"/>
        </w:rPr>
        <w:t xml:space="preserve"> Stott, D. J.</w:t>
      </w:r>
      <w:r w:rsidRPr="00271022">
        <w:rPr>
          <w:rFonts w:ascii="Times-Roman" w:hAnsi="Times-Roman" w:cs="Times-Roman"/>
          <w:sz w:val="32"/>
        </w:rPr>
        <w:t xml:space="preserve"> </w:t>
      </w:r>
      <w:r w:rsidR="001141F6" w:rsidRPr="001141F6">
        <w:rPr>
          <w:rFonts w:ascii="Times-Roman" w:hAnsi="Times-Roman" w:cs="Times-Roman"/>
          <w:b/>
          <w:bCs/>
          <w:sz w:val="32"/>
        </w:rPr>
        <w:t>(200</w:t>
      </w:r>
      <w:r w:rsidR="001141F6">
        <w:rPr>
          <w:rFonts w:ascii="Times-Roman" w:hAnsi="Times-Roman" w:cs="Times-Roman"/>
          <w:b/>
          <w:bCs/>
          <w:sz w:val="32"/>
        </w:rPr>
        <w:t>8</w:t>
      </w:r>
      <w:r w:rsidR="001141F6" w:rsidRPr="001141F6">
        <w:rPr>
          <w:rFonts w:ascii="Times-Roman" w:hAnsi="Times-Roman" w:cs="Times-Roman"/>
          <w:b/>
          <w:bCs/>
          <w:sz w:val="32"/>
        </w:rPr>
        <w:t>)</w:t>
      </w:r>
      <w:r w:rsidR="001141F6">
        <w:rPr>
          <w:rFonts w:ascii="Times-Roman" w:hAnsi="Times-Roman" w:cs="Times-Roman"/>
          <w:sz w:val="32"/>
        </w:rPr>
        <w:t>:"</w:t>
      </w:r>
      <w:r w:rsidRPr="00271022">
        <w:rPr>
          <w:rFonts w:ascii="Times-Roman" w:hAnsi="Times-Roman" w:cs="Times-Roman"/>
          <w:sz w:val="32"/>
        </w:rPr>
        <w:t>The</w:t>
      </w:r>
      <w:r>
        <w:rPr>
          <w:rFonts w:ascii="Times-Roman" w:hAnsi="Times-Roman" w:cs="Times-Roman"/>
          <w:sz w:val="32"/>
        </w:rPr>
        <w:t xml:space="preserve"> </w:t>
      </w:r>
      <w:r w:rsidRPr="00271022">
        <w:rPr>
          <w:rFonts w:ascii="Times-Roman" w:hAnsi="Times-Roman" w:cs="Times-Roman"/>
          <w:sz w:val="32"/>
        </w:rPr>
        <w:t>estimation of body height from ulnar length in adults</w:t>
      </w:r>
      <w:r>
        <w:rPr>
          <w:rFonts w:ascii="Times-Roman" w:hAnsi="Times-Roman" w:cs="Times-Roman"/>
          <w:sz w:val="32"/>
        </w:rPr>
        <w:t xml:space="preserve"> </w:t>
      </w:r>
      <w:r w:rsidRPr="00271022">
        <w:rPr>
          <w:rFonts w:ascii="Times-Roman" w:hAnsi="Times-Roman" w:cs="Times-Roman"/>
          <w:sz w:val="32"/>
        </w:rPr>
        <w:t>from different ethnic groups</w:t>
      </w:r>
      <w:r w:rsidR="001141F6">
        <w:rPr>
          <w:rFonts w:ascii="Times-Roman" w:hAnsi="Times-Roman" w:cs="Times-Roman"/>
          <w:sz w:val="32"/>
        </w:rPr>
        <w:t>"</w:t>
      </w:r>
      <w:r w:rsidRPr="00271022">
        <w:rPr>
          <w:rFonts w:ascii="Times-Roman" w:hAnsi="Times-Roman" w:cs="Times-Roman"/>
          <w:sz w:val="32"/>
        </w:rPr>
        <w:t>. J. Hum. Nutr. Diet.,</w:t>
      </w:r>
      <w:r>
        <w:rPr>
          <w:rFonts w:ascii="Times-Roman" w:hAnsi="Times-Roman" w:cs="Times-Roman"/>
          <w:sz w:val="32"/>
        </w:rPr>
        <w:t xml:space="preserve"> </w:t>
      </w:r>
      <w:r w:rsidRPr="00271022">
        <w:rPr>
          <w:rFonts w:ascii="Times-Roman" w:hAnsi="Times-Roman" w:cs="Times-Roman"/>
          <w:sz w:val="32"/>
        </w:rPr>
        <w:t>21(4):394</w:t>
      </w:r>
      <w:r w:rsidR="001141F6">
        <w:rPr>
          <w:rFonts w:ascii="Times-Roman" w:hAnsi="Times-Roman" w:cs="Times-Roman"/>
          <w:sz w:val="32"/>
        </w:rPr>
        <w:t>-395</w:t>
      </w:r>
      <w:r w:rsidRPr="00271022">
        <w:rPr>
          <w:rFonts w:ascii="Times-Roman" w:hAnsi="Times-Roman" w:cs="Times-Roman"/>
          <w:sz w:val="32"/>
        </w:rPr>
        <w:t>.</w:t>
      </w:r>
      <w:r>
        <w:rPr>
          <w:rFonts w:ascii="Times-Roman" w:hAnsi="Times-Roman" w:cs="Times-Roman"/>
          <w:sz w:val="32"/>
        </w:rPr>
        <w:t xml:space="preserve"> </w:t>
      </w: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2E39C6" w:rsidP="001141F6">
      <w:pPr>
        <w:pStyle w:val="NormalWeb"/>
        <w:ind w:left="-588"/>
        <w:rPr>
          <w:rFonts w:ascii="Times-Roman" w:hAnsi="Times-Roman" w:cs="Times-Roman"/>
          <w:sz w:val="32"/>
        </w:rPr>
      </w:pPr>
    </w:p>
    <w:p w:rsidR="002E39C6" w:rsidRDefault="00D068F9" w:rsidP="00D068F9">
      <w:pPr>
        <w:pStyle w:val="NormalWeb"/>
        <w:ind w:left="-588"/>
        <w:rPr>
          <w:rFonts w:ascii="Times-Roman" w:hAnsi="Times-Roman" w:cs="Arial" w:hint="cs"/>
          <w:sz w:val="32"/>
          <w:rtl/>
          <w:lang w:bidi="ar-EG"/>
        </w:rPr>
      </w:pPr>
      <w:r>
        <w:rPr>
          <w:rFonts w:ascii="Times-Roman" w:hAnsi="Times-Roman" w:cs="Times-Roman"/>
          <w:sz w:val="32"/>
        </w:rPr>
        <w:br w:type="page"/>
      </w:r>
    </w:p>
    <w:p w:rsidR="007B4009" w:rsidRDefault="002E39C6" w:rsidP="007B4009">
      <w:pPr>
        <w:pStyle w:val="NormalWeb"/>
        <w:bidi/>
        <w:ind w:left="-588"/>
        <w:rPr>
          <w:rFonts w:hint="cs"/>
          <w:sz w:val="28"/>
          <w:szCs w:val="28"/>
          <w:rtl/>
          <w:lang/>
        </w:rPr>
      </w:pPr>
      <w:r w:rsidRPr="002E39C6">
        <w:rPr>
          <w:rFonts w:hint="cs"/>
          <w:sz w:val="28"/>
          <w:szCs w:val="28"/>
          <w:rtl/>
          <w:lang/>
        </w:rPr>
        <w:t>المقدمة</w:t>
      </w:r>
      <w:r w:rsidRPr="002E39C6">
        <w:rPr>
          <w:rFonts w:hint="cs"/>
          <w:sz w:val="28"/>
          <w:szCs w:val="28"/>
          <w:lang/>
        </w:rPr>
        <w:t>:</w:t>
      </w:r>
      <w:r w:rsidRPr="002E39C6">
        <w:rPr>
          <w:rFonts w:hint="cs"/>
          <w:sz w:val="28"/>
          <w:szCs w:val="28"/>
          <w:lang/>
        </w:rPr>
        <w:br/>
      </w:r>
      <w:r>
        <w:rPr>
          <w:rFonts w:hint="cs"/>
          <w:sz w:val="28"/>
          <w:szCs w:val="28"/>
          <w:rtl/>
          <w:lang/>
        </w:rPr>
        <w:t>ت</w:t>
      </w:r>
      <w:r w:rsidRPr="002E39C6">
        <w:rPr>
          <w:rFonts w:hint="cs"/>
          <w:sz w:val="28"/>
          <w:szCs w:val="28"/>
          <w:rtl/>
          <w:lang/>
        </w:rPr>
        <w:t xml:space="preserve">نظر الأنثروبومترية كأداة أساسية </w:t>
      </w:r>
      <w:r>
        <w:rPr>
          <w:rFonts w:hint="cs"/>
          <w:sz w:val="28"/>
          <w:szCs w:val="28"/>
          <w:rtl/>
          <w:lang/>
        </w:rPr>
        <w:t xml:space="preserve">و </w:t>
      </w:r>
      <w:r w:rsidRPr="002E39C6">
        <w:rPr>
          <w:rFonts w:hint="cs"/>
          <w:sz w:val="28"/>
          <w:szCs w:val="28"/>
          <w:rtl/>
          <w:lang/>
        </w:rPr>
        <w:t>تقليدية للأنثروبولوجيا</w:t>
      </w:r>
      <w:r>
        <w:rPr>
          <w:rFonts w:hint="cs"/>
          <w:sz w:val="28"/>
          <w:szCs w:val="28"/>
          <w:rtl/>
          <w:lang/>
        </w:rPr>
        <w:t xml:space="preserve"> حيث </w:t>
      </w:r>
      <w:r w:rsidRPr="002E39C6">
        <w:rPr>
          <w:rFonts w:hint="cs"/>
          <w:sz w:val="28"/>
          <w:szCs w:val="28"/>
          <w:rtl/>
          <w:lang/>
        </w:rPr>
        <w:t xml:space="preserve">انها لديها </w:t>
      </w:r>
      <w:r>
        <w:rPr>
          <w:rFonts w:hint="cs"/>
          <w:sz w:val="28"/>
          <w:szCs w:val="28"/>
          <w:rtl/>
          <w:lang/>
        </w:rPr>
        <w:t>باع</w:t>
      </w:r>
      <w:r w:rsidRPr="002E39C6">
        <w:rPr>
          <w:rFonts w:hint="cs"/>
          <w:sz w:val="28"/>
          <w:szCs w:val="28"/>
          <w:rtl/>
          <w:lang/>
        </w:rPr>
        <w:t xml:space="preserve"> طويل من الاستخدام في علوم الطب الشرعي </w:t>
      </w:r>
      <w:r>
        <w:rPr>
          <w:rFonts w:hint="cs"/>
          <w:sz w:val="28"/>
          <w:szCs w:val="28"/>
          <w:rtl/>
          <w:lang/>
        </w:rPr>
        <w:t>و</w:t>
      </w:r>
      <w:r w:rsidRPr="002E39C6">
        <w:rPr>
          <w:rFonts w:hint="cs"/>
          <w:sz w:val="28"/>
          <w:szCs w:val="28"/>
          <w:rtl/>
          <w:lang/>
        </w:rPr>
        <w:t>في العلوم الطبية وخاصة في علم التشريح والطب الشرعي</w:t>
      </w:r>
      <w:r w:rsidRPr="002E39C6">
        <w:rPr>
          <w:rFonts w:hint="cs"/>
          <w:sz w:val="28"/>
          <w:szCs w:val="28"/>
          <w:lang/>
        </w:rPr>
        <w:t xml:space="preserve">. </w:t>
      </w:r>
      <w:r w:rsidRPr="002E39C6">
        <w:rPr>
          <w:rFonts w:hint="cs"/>
          <w:sz w:val="28"/>
          <w:szCs w:val="28"/>
          <w:rtl/>
          <w:lang/>
        </w:rPr>
        <w:t>أنها توفر الأساليب العلمية والتقنيات لتقدير القياسات المختلفة والملاحظات على المعيشة وكذلك الهيكل العظمي للإنسان</w:t>
      </w:r>
      <w:r w:rsidRPr="002E39C6">
        <w:rPr>
          <w:rFonts w:hint="cs"/>
          <w:sz w:val="28"/>
          <w:szCs w:val="28"/>
          <w:lang/>
        </w:rPr>
        <w:t xml:space="preserve">. </w:t>
      </w:r>
      <w:r w:rsidRPr="002E39C6">
        <w:rPr>
          <w:rFonts w:hint="cs"/>
          <w:sz w:val="28"/>
          <w:szCs w:val="28"/>
          <w:rtl/>
          <w:lang/>
        </w:rPr>
        <w:t>والهدف النهائي من استخدام الأنثروبومترية في العلوم الطب الشرعي هو مساعدة إنفاذ القانون في تحقيق الشخصية في حالة الرفات البشرية</w:t>
      </w:r>
      <w:r>
        <w:rPr>
          <w:rFonts w:hint="cs"/>
          <w:sz w:val="28"/>
          <w:szCs w:val="28"/>
          <w:rtl/>
          <w:lang/>
        </w:rPr>
        <w:t>.</w:t>
      </w:r>
      <w:r w:rsidRPr="002E39C6">
        <w:rPr>
          <w:rFonts w:hint="cs"/>
          <w:sz w:val="28"/>
          <w:szCs w:val="28"/>
          <w:lang/>
        </w:rPr>
        <w:br/>
      </w:r>
      <w:r>
        <w:rPr>
          <w:rFonts w:hint="cs"/>
          <w:sz w:val="28"/>
          <w:szCs w:val="28"/>
          <w:rtl/>
          <w:lang/>
        </w:rPr>
        <w:t xml:space="preserve">ان </w:t>
      </w:r>
      <w:r w:rsidRPr="002E39C6">
        <w:rPr>
          <w:rFonts w:hint="cs"/>
          <w:sz w:val="28"/>
          <w:szCs w:val="28"/>
          <w:rtl/>
          <w:lang/>
        </w:rPr>
        <w:t xml:space="preserve">ضرورة تحديد </w:t>
      </w:r>
      <w:r>
        <w:rPr>
          <w:rFonts w:hint="cs"/>
          <w:sz w:val="28"/>
          <w:szCs w:val="28"/>
          <w:rtl/>
          <w:lang/>
        </w:rPr>
        <w:t xml:space="preserve">شخصية </w:t>
      </w:r>
      <w:r w:rsidRPr="002E39C6">
        <w:rPr>
          <w:rFonts w:hint="cs"/>
          <w:sz w:val="28"/>
          <w:szCs w:val="28"/>
          <w:rtl/>
          <w:lang/>
        </w:rPr>
        <w:t>الفرد هي مسألة يومية وخطوة هامة في التحقيق في الجرائم</w:t>
      </w:r>
      <w:r w:rsidRPr="002E39C6">
        <w:rPr>
          <w:rFonts w:hint="cs"/>
          <w:sz w:val="28"/>
          <w:szCs w:val="28"/>
          <w:lang/>
        </w:rPr>
        <w:t xml:space="preserve">. </w:t>
      </w:r>
      <w:r>
        <w:rPr>
          <w:rFonts w:hint="cs"/>
          <w:sz w:val="28"/>
          <w:szCs w:val="28"/>
          <w:rtl/>
          <w:lang/>
        </w:rPr>
        <w:t>وم</w:t>
      </w:r>
      <w:r w:rsidRPr="002E39C6">
        <w:rPr>
          <w:rFonts w:hint="cs"/>
          <w:sz w:val="28"/>
          <w:szCs w:val="28"/>
          <w:rtl/>
          <w:lang/>
        </w:rPr>
        <w:t>ن مختلف المعايير لتحديد الهوية مثل تقييم العمر، وتحديد الجنس</w:t>
      </w:r>
      <w:r>
        <w:rPr>
          <w:rFonts w:hint="cs"/>
          <w:sz w:val="28"/>
          <w:szCs w:val="28"/>
          <w:rtl/>
          <w:lang/>
        </w:rPr>
        <w:t xml:space="preserve"> ونوع العرق...</w:t>
      </w:r>
      <w:r w:rsidRPr="002E39C6">
        <w:rPr>
          <w:rFonts w:hint="cs"/>
          <w:sz w:val="28"/>
          <w:szCs w:val="28"/>
          <w:rtl/>
          <w:lang/>
        </w:rPr>
        <w:t xml:space="preserve"> الخ</w:t>
      </w:r>
      <w:r w:rsidRPr="002E39C6">
        <w:rPr>
          <w:rFonts w:hint="cs"/>
          <w:sz w:val="28"/>
          <w:szCs w:val="28"/>
          <w:lang/>
        </w:rPr>
        <w:t xml:space="preserve">. </w:t>
      </w:r>
      <w:r w:rsidRPr="002E39C6">
        <w:rPr>
          <w:rFonts w:hint="cs"/>
          <w:sz w:val="28"/>
          <w:szCs w:val="28"/>
          <w:rtl/>
          <w:lang/>
        </w:rPr>
        <w:t>تقدير مكانة يشكل معيارا هاما لإقامة الفردية للشخص، ويتطلب عناية خاصة في الحالات التي يتم فيها العثور على جثث مشوهة في ولاية أو يتم اكتشاف بقايا ليست كاملة</w:t>
      </w:r>
      <w:r w:rsidRPr="002E39C6">
        <w:rPr>
          <w:rFonts w:hint="cs"/>
          <w:sz w:val="28"/>
          <w:szCs w:val="28"/>
          <w:lang/>
        </w:rPr>
        <w:t xml:space="preserve">. </w:t>
      </w:r>
      <w:r w:rsidRPr="002E39C6">
        <w:rPr>
          <w:rFonts w:hint="cs"/>
          <w:sz w:val="28"/>
          <w:szCs w:val="28"/>
          <w:rtl/>
          <w:lang/>
        </w:rPr>
        <w:t>تحتل مكانة التنبؤ نسبيا موقعا مركزيا في البحث القياسات البشرية</w:t>
      </w:r>
      <w:r w:rsidRPr="002E39C6">
        <w:rPr>
          <w:rFonts w:hint="cs"/>
          <w:sz w:val="28"/>
          <w:szCs w:val="28"/>
          <w:lang/>
        </w:rPr>
        <w:t xml:space="preserve">. </w:t>
      </w:r>
      <w:r w:rsidRPr="002E39C6">
        <w:rPr>
          <w:rFonts w:hint="cs"/>
          <w:sz w:val="28"/>
          <w:szCs w:val="28"/>
          <w:rtl/>
          <w:lang/>
        </w:rPr>
        <w:t>ومن المعروف جيدا أن هناك علاقة أكيدة بين ارتفاع الشخص وأجزاء مختلفة من الجسم مثل الجذع والرأس وأطوال</w:t>
      </w:r>
      <w:r>
        <w:rPr>
          <w:rFonts w:hint="cs"/>
          <w:sz w:val="28"/>
          <w:szCs w:val="28"/>
          <w:rtl/>
          <w:lang/>
        </w:rPr>
        <w:t xml:space="preserve"> الطرف</w:t>
      </w:r>
      <w:r w:rsidRPr="002E39C6">
        <w:rPr>
          <w:rFonts w:hint="cs"/>
          <w:sz w:val="28"/>
          <w:szCs w:val="28"/>
          <w:rtl/>
          <w:lang/>
        </w:rPr>
        <w:t xml:space="preserve"> العلوي والسفلي </w:t>
      </w:r>
      <w:r w:rsidRPr="002E39C6">
        <w:rPr>
          <w:rFonts w:hint="cs"/>
          <w:sz w:val="28"/>
          <w:szCs w:val="28"/>
          <w:lang/>
        </w:rPr>
        <w:t xml:space="preserve"> </w:t>
      </w:r>
      <w:r w:rsidRPr="002E39C6">
        <w:rPr>
          <w:rFonts w:hint="cs"/>
          <w:sz w:val="28"/>
          <w:szCs w:val="28"/>
          <w:rtl/>
          <w:lang/>
        </w:rPr>
        <w:t>تستند عادة إلى قياس العظام الطويلة مثل الساق وعظم الزند</w:t>
      </w:r>
      <w:r>
        <w:rPr>
          <w:sz w:val="28"/>
          <w:szCs w:val="28"/>
          <w:lang/>
        </w:rPr>
        <w:t xml:space="preserve"> </w:t>
      </w:r>
      <w:r w:rsidRPr="002E39C6">
        <w:rPr>
          <w:rFonts w:hint="cs"/>
          <w:sz w:val="28"/>
          <w:szCs w:val="28"/>
          <w:lang/>
        </w:rPr>
        <w:br/>
      </w:r>
      <w:r w:rsidRPr="002E39C6">
        <w:rPr>
          <w:rFonts w:hint="cs"/>
          <w:sz w:val="28"/>
          <w:szCs w:val="28"/>
          <w:rtl/>
          <w:lang/>
        </w:rPr>
        <w:t>على الرغم من أن تم اقتراح العديد من الصيغ لتقدير ال</w:t>
      </w:r>
      <w:r w:rsidR="00CC5537">
        <w:rPr>
          <w:rFonts w:hint="cs"/>
          <w:sz w:val="28"/>
          <w:szCs w:val="28"/>
          <w:rtl/>
          <w:lang/>
        </w:rPr>
        <w:t xml:space="preserve">قامة </w:t>
      </w:r>
      <w:r w:rsidRPr="002E39C6">
        <w:rPr>
          <w:rFonts w:hint="cs"/>
          <w:sz w:val="28"/>
          <w:szCs w:val="28"/>
          <w:rtl/>
          <w:lang/>
        </w:rPr>
        <w:t>من العظام الطويلة</w:t>
      </w:r>
      <w:r w:rsidR="00CC5537">
        <w:rPr>
          <w:rFonts w:hint="cs"/>
          <w:sz w:val="28"/>
          <w:szCs w:val="28"/>
          <w:rtl/>
          <w:lang/>
        </w:rPr>
        <w:t xml:space="preserve"> الي ان</w:t>
      </w:r>
      <w:r w:rsidRPr="002E39C6">
        <w:rPr>
          <w:rFonts w:hint="cs"/>
          <w:sz w:val="28"/>
          <w:szCs w:val="28"/>
          <w:rtl/>
          <w:lang/>
        </w:rPr>
        <w:t xml:space="preserve"> هناك قلق بشأن دقة استخدام </w:t>
      </w:r>
      <w:r w:rsidR="00CC5537">
        <w:rPr>
          <w:rFonts w:hint="cs"/>
          <w:sz w:val="28"/>
          <w:szCs w:val="28"/>
          <w:rtl/>
          <w:lang/>
        </w:rPr>
        <w:t>هذه ال</w:t>
      </w:r>
      <w:r w:rsidRPr="002E39C6">
        <w:rPr>
          <w:rFonts w:hint="cs"/>
          <w:sz w:val="28"/>
          <w:szCs w:val="28"/>
          <w:rtl/>
          <w:lang/>
        </w:rPr>
        <w:t xml:space="preserve">صيغ </w:t>
      </w:r>
      <w:r w:rsidR="002868D1">
        <w:rPr>
          <w:rFonts w:hint="cs"/>
          <w:sz w:val="28"/>
          <w:szCs w:val="28"/>
          <w:rtl/>
          <w:lang/>
        </w:rPr>
        <w:t>و تعميمها</w:t>
      </w:r>
      <w:r w:rsidR="00CC5537">
        <w:rPr>
          <w:rFonts w:hint="cs"/>
          <w:sz w:val="28"/>
          <w:szCs w:val="28"/>
          <w:rtl/>
          <w:lang/>
        </w:rPr>
        <w:t xml:space="preserve"> </w:t>
      </w:r>
      <w:r w:rsidRPr="002E39C6">
        <w:rPr>
          <w:rFonts w:hint="cs"/>
          <w:sz w:val="28"/>
          <w:szCs w:val="28"/>
          <w:rtl/>
          <w:lang/>
        </w:rPr>
        <w:t>على التجمعات البشرية الأخرى</w:t>
      </w:r>
      <w:r w:rsidR="002868D1">
        <w:rPr>
          <w:rFonts w:hint="cs"/>
          <w:sz w:val="28"/>
          <w:szCs w:val="28"/>
          <w:rtl/>
          <w:lang/>
        </w:rPr>
        <w:t xml:space="preserve"> و</w:t>
      </w:r>
      <w:r w:rsidRPr="002E39C6">
        <w:rPr>
          <w:rFonts w:hint="cs"/>
          <w:sz w:val="28"/>
          <w:szCs w:val="28"/>
          <w:rtl/>
          <w:lang/>
        </w:rPr>
        <w:t xml:space="preserve">بالتالي الصيغ </w:t>
      </w:r>
      <w:r w:rsidR="002868D1">
        <w:rPr>
          <w:rFonts w:hint="cs"/>
          <w:sz w:val="28"/>
          <w:szCs w:val="28"/>
          <w:rtl/>
          <w:lang/>
        </w:rPr>
        <w:t>ال</w:t>
      </w:r>
      <w:r w:rsidRPr="002E39C6">
        <w:rPr>
          <w:rFonts w:hint="cs"/>
          <w:sz w:val="28"/>
          <w:szCs w:val="28"/>
          <w:rtl/>
          <w:lang/>
        </w:rPr>
        <w:t xml:space="preserve">مصممة لتقدير </w:t>
      </w:r>
      <w:r w:rsidR="002868D1">
        <w:rPr>
          <w:rFonts w:hint="cs"/>
          <w:sz w:val="28"/>
          <w:szCs w:val="28"/>
          <w:rtl/>
          <w:lang/>
        </w:rPr>
        <w:t>ال</w:t>
      </w:r>
      <w:r w:rsidRPr="002E39C6">
        <w:rPr>
          <w:rFonts w:hint="cs"/>
          <w:sz w:val="28"/>
          <w:szCs w:val="28"/>
          <w:rtl/>
          <w:lang/>
        </w:rPr>
        <w:t>ارتفاع من أن عدد</w:t>
      </w:r>
      <w:r w:rsidR="002868D1">
        <w:rPr>
          <w:rFonts w:hint="cs"/>
          <w:sz w:val="28"/>
          <w:szCs w:val="28"/>
          <w:rtl/>
          <w:lang/>
        </w:rPr>
        <w:t xml:space="preserve"> ونوع معين من البشر </w:t>
      </w:r>
      <w:r w:rsidRPr="002E39C6">
        <w:rPr>
          <w:rFonts w:hint="cs"/>
          <w:sz w:val="28"/>
          <w:szCs w:val="28"/>
          <w:rtl/>
          <w:lang/>
        </w:rPr>
        <w:t>قد لا تنطبق على غيرهم من ال</w:t>
      </w:r>
      <w:r w:rsidR="002868D1">
        <w:rPr>
          <w:rFonts w:hint="cs"/>
          <w:sz w:val="28"/>
          <w:szCs w:val="28"/>
          <w:rtl/>
          <w:lang/>
        </w:rPr>
        <w:t xml:space="preserve">بشر </w:t>
      </w:r>
      <w:r w:rsidR="00310B8A">
        <w:rPr>
          <w:rFonts w:hint="cs"/>
          <w:sz w:val="28"/>
          <w:szCs w:val="28"/>
          <w:rtl/>
          <w:lang/>
        </w:rPr>
        <w:t>ف</w:t>
      </w:r>
      <w:r w:rsidRPr="002E39C6">
        <w:rPr>
          <w:rFonts w:hint="cs"/>
          <w:sz w:val="28"/>
          <w:szCs w:val="28"/>
          <w:rtl/>
          <w:lang/>
        </w:rPr>
        <w:t>من الواضح أنه لا توجد صيغ قابلة للتطبيق عالميا لتقدير ال</w:t>
      </w:r>
      <w:r w:rsidR="00310B8A">
        <w:rPr>
          <w:rFonts w:hint="cs"/>
          <w:sz w:val="28"/>
          <w:szCs w:val="28"/>
          <w:rtl/>
          <w:lang/>
        </w:rPr>
        <w:t>ق</w:t>
      </w:r>
      <w:r w:rsidRPr="002E39C6">
        <w:rPr>
          <w:rFonts w:hint="cs"/>
          <w:sz w:val="28"/>
          <w:szCs w:val="28"/>
          <w:rtl/>
          <w:lang/>
        </w:rPr>
        <w:t>ا</w:t>
      </w:r>
      <w:r w:rsidR="00310B8A">
        <w:rPr>
          <w:rFonts w:hint="cs"/>
          <w:sz w:val="28"/>
          <w:szCs w:val="28"/>
          <w:rtl/>
          <w:lang/>
        </w:rPr>
        <w:t>م</w:t>
      </w:r>
      <w:r w:rsidRPr="002E39C6">
        <w:rPr>
          <w:rFonts w:hint="cs"/>
          <w:sz w:val="28"/>
          <w:szCs w:val="28"/>
          <w:rtl/>
          <w:lang/>
        </w:rPr>
        <w:t>ة من طول العظام الطويلة</w:t>
      </w:r>
      <w:r w:rsidRPr="002E39C6">
        <w:rPr>
          <w:rFonts w:hint="cs"/>
          <w:sz w:val="28"/>
          <w:szCs w:val="28"/>
          <w:lang/>
        </w:rPr>
        <w:t xml:space="preserve">. </w:t>
      </w:r>
      <w:r w:rsidRPr="002E39C6">
        <w:rPr>
          <w:rFonts w:hint="cs"/>
          <w:sz w:val="28"/>
          <w:szCs w:val="28"/>
          <w:rtl/>
          <w:lang/>
        </w:rPr>
        <w:t>و</w:t>
      </w:r>
      <w:r w:rsidR="00310B8A">
        <w:rPr>
          <w:rFonts w:hint="cs"/>
          <w:sz w:val="28"/>
          <w:szCs w:val="28"/>
          <w:rtl/>
          <w:lang/>
        </w:rPr>
        <w:t>ت</w:t>
      </w:r>
      <w:r w:rsidRPr="002E39C6">
        <w:rPr>
          <w:rFonts w:hint="cs"/>
          <w:sz w:val="28"/>
          <w:szCs w:val="28"/>
          <w:rtl/>
          <w:lang/>
        </w:rPr>
        <w:t>تأثر العلاقة بينهما من قبل العرق أو الجنس والعمر للفرد</w:t>
      </w:r>
      <w:r w:rsidRPr="002E39C6">
        <w:rPr>
          <w:rFonts w:hint="cs"/>
          <w:sz w:val="28"/>
          <w:szCs w:val="28"/>
          <w:lang/>
        </w:rPr>
        <w:t xml:space="preserve"> </w:t>
      </w:r>
      <w:r w:rsidRPr="002E39C6">
        <w:rPr>
          <w:rFonts w:hint="cs"/>
          <w:sz w:val="28"/>
          <w:szCs w:val="28"/>
          <w:rtl/>
          <w:lang/>
        </w:rPr>
        <w:t xml:space="preserve">وهكذا يثبت ضرورة </w:t>
      </w:r>
      <w:r w:rsidR="00310B8A">
        <w:rPr>
          <w:rFonts w:hint="cs"/>
          <w:sz w:val="28"/>
          <w:szCs w:val="28"/>
          <w:rtl/>
          <w:lang/>
        </w:rPr>
        <w:t>معرفة ال</w:t>
      </w:r>
      <w:r w:rsidRPr="002E39C6">
        <w:rPr>
          <w:rFonts w:hint="cs"/>
          <w:sz w:val="28"/>
          <w:szCs w:val="28"/>
          <w:rtl/>
          <w:lang/>
        </w:rPr>
        <w:t xml:space="preserve">سن والعرق والجنس </w:t>
      </w:r>
      <w:r w:rsidR="00310B8A">
        <w:rPr>
          <w:rFonts w:hint="cs"/>
          <w:sz w:val="28"/>
          <w:szCs w:val="28"/>
          <w:rtl/>
          <w:lang/>
        </w:rPr>
        <w:t>ل</w:t>
      </w:r>
      <w:r w:rsidRPr="002E39C6">
        <w:rPr>
          <w:rFonts w:hint="cs"/>
          <w:sz w:val="28"/>
          <w:szCs w:val="28"/>
          <w:rtl/>
          <w:lang/>
        </w:rPr>
        <w:t xml:space="preserve">تقدير صيغ محددة </w:t>
      </w:r>
      <w:r w:rsidR="00310B8A">
        <w:rPr>
          <w:rFonts w:hint="cs"/>
          <w:sz w:val="28"/>
          <w:szCs w:val="28"/>
          <w:rtl/>
          <w:lang/>
        </w:rPr>
        <w:t>لا ت</w:t>
      </w:r>
      <w:r w:rsidRPr="002E39C6">
        <w:rPr>
          <w:rFonts w:hint="cs"/>
          <w:sz w:val="28"/>
          <w:szCs w:val="28"/>
          <w:rtl/>
          <w:lang/>
        </w:rPr>
        <w:t>دع مجالا للشك</w:t>
      </w:r>
      <w:r w:rsidR="00310B8A">
        <w:rPr>
          <w:sz w:val="28"/>
          <w:szCs w:val="28"/>
          <w:lang/>
        </w:rPr>
        <w:t>.</w:t>
      </w:r>
      <w:r w:rsidRPr="002E39C6">
        <w:rPr>
          <w:rFonts w:hint="cs"/>
          <w:sz w:val="28"/>
          <w:szCs w:val="28"/>
          <w:rtl/>
          <w:lang/>
        </w:rPr>
        <w:t>وقد تبين</w:t>
      </w:r>
      <w:r w:rsidR="00310B8A">
        <w:rPr>
          <w:rFonts w:hint="cs"/>
          <w:sz w:val="28"/>
          <w:szCs w:val="28"/>
          <w:rtl/>
          <w:lang w:bidi="ar-EG"/>
        </w:rPr>
        <w:t xml:space="preserve"> ان قياس</w:t>
      </w:r>
      <w:r w:rsidRPr="002E39C6">
        <w:rPr>
          <w:rFonts w:hint="cs"/>
          <w:sz w:val="28"/>
          <w:szCs w:val="28"/>
          <w:rtl/>
          <w:lang/>
        </w:rPr>
        <w:t xml:space="preserve"> طول الزند وسيلة موثوق بها ودقيقة في التنبؤ </w:t>
      </w:r>
      <w:r w:rsidR="00310B8A">
        <w:rPr>
          <w:rFonts w:hint="cs"/>
          <w:sz w:val="28"/>
          <w:szCs w:val="28"/>
          <w:rtl/>
          <w:lang/>
        </w:rPr>
        <w:t>بقام</w:t>
      </w:r>
      <w:r w:rsidRPr="002E39C6">
        <w:rPr>
          <w:rFonts w:hint="cs"/>
          <w:sz w:val="28"/>
          <w:szCs w:val="28"/>
          <w:rtl/>
          <w:lang/>
        </w:rPr>
        <w:t>ة الفرد</w:t>
      </w:r>
      <w:r w:rsidRPr="002E39C6">
        <w:rPr>
          <w:rFonts w:hint="cs"/>
          <w:sz w:val="28"/>
          <w:szCs w:val="28"/>
          <w:lang/>
        </w:rPr>
        <w:t xml:space="preserve"> . </w:t>
      </w:r>
      <w:r w:rsidRPr="002E39C6">
        <w:rPr>
          <w:rFonts w:hint="cs"/>
          <w:sz w:val="28"/>
          <w:szCs w:val="28"/>
          <w:rtl/>
          <w:lang/>
        </w:rPr>
        <w:t xml:space="preserve">عظم الزند هو </w:t>
      </w:r>
      <w:r w:rsidR="00310B8A">
        <w:rPr>
          <w:rFonts w:hint="cs"/>
          <w:sz w:val="28"/>
          <w:szCs w:val="28"/>
          <w:rtl/>
          <w:lang/>
        </w:rPr>
        <w:t xml:space="preserve">عظم </w:t>
      </w:r>
      <w:r w:rsidRPr="002E39C6">
        <w:rPr>
          <w:rFonts w:hint="cs"/>
          <w:sz w:val="28"/>
          <w:szCs w:val="28"/>
          <w:rtl/>
          <w:lang/>
        </w:rPr>
        <w:t>طويل</w:t>
      </w:r>
      <w:r w:rsidR="00310B8A">
        <w:rPr>
          <w:rFonts w:hint="cs"/>
          <w:sz w:val="28"/>
          <w:szCs w:val="28"/>
          <w:rtl/>
          <w:lang/>
        </w:rPr>
        <w:t xml:space="preserve"> في شكل منشوري</w:t>
      </w:r>
      <w:r w:rsidR="007B4009">
        <w:rPr>
          <w:rFonts w:hint="cs"/>
          <w:sz w:val="28"/>
          <w:szCs w:val="28"/>
          <w:rtl/>
          <w:lang/>
        </w:rPr>
        <w:t xml:space="preserve"> في الجانب الإنسي من الساعد محسوسة </w:t>
      </w:r>
      <w:r w:rsidRPr="002E39C6">
        <w:rPr>
          <w:rFonts w:hint="cs"/>
          <w:sz w:val="28"/>
          <w:szCs w:val="28"/>
          <w:rtl/>
          <w:lang/>
        </w:rPr>
        <w:t>تحت الجلد واضح</w:t>
      </w:r>
      <w:r w:rsidR="007B4009">
        <w:rPr>
          <w:rFonts w:hint="cs"/>
          <w:sz w:val="28"/>
          <w:szCs w:val="28"/>
          <w:rtl/>
          <w:lang/>
        </w:rPr>
        <w:t>ة</w:t>
      </w:r>
      <w:r w:rsidRPr="002E39C6">
        <w:rPr>
          <w:rFonts w:hint="cs"/>
          <w:sz w:val="28"/>
          <w:szCs w:val="28"/>
          <w:rtl/>
          <w:lang/>
        </w:rPr>
        <w:t xml:space="preserve"> في جميع أنحاء طوله</w:t>
      </w:r>
      <w:r w:rsidR="007B4009">
        <w:rPr>
          <w:rFonts w:hint="cs"/>
          <w:sz w:val="28"/>
          <w:szCs w:val="28"/>
          <w:rtl/>
          <w:lang/>
        </w:rPr>
        <w:t>ا مما يسهل عملية القياس</w:t>
      </w:r>
      <w:r w:rsidRPr="002E39C6">
        <w:rPr>
          <w:rFonts w:hint="cs"/>
          <w:sz w:val="28"/>
          <w:szCs w:val="28"/>
          <w:lang/>
        </w:rPr>
        <w:t xml:space="preserve"> </w:t>
      </w:r>
      <w:r w:rsidR="007B4009">
        <w:rPr>
          <w:rFonts w:hint="cs"/>
          <w:sz w:val="28"/>
          <w:szCs w:val="28"/>
          <w:rtl/>
          <w:lang/>
        </w:rPr>
        <w:t>و</w:t>
      </w:r>
      <w:r w:rsidRPr="002E39C6">
        <w:rPr>
          <w:rFonts w:hint="cs"/>
          <w:sz w:val="28"/>
          <w:szCs w:val="28"/>
          <w:rtl/>
          <w:lang/>
        </w:rPr>
        <w:t>تعظم الزند يبدأ في الأسبوع ال</w:t>
      </w:r>
      <w:r w:rsidR="007B4009">
        <w:rPr>
          <w:rFonts w:hint="cs"/>
          <w:sz w:val="28"/>
          <w:szCs w:val="28"/>
          <w:rtl/>
          <w:lang/>
        </w:rPr>
        <w:t xml:space="preserve">ثامن من الحياة </w:t>
      </w:r>
      <w:r w:rsidRPr="002E39C6">
        <w:rPr>
          <w:rFonts w:hint="cs"/>
          <w:sz w:val="28"/>
          <w:szCs w:val="28"/>
          <w:rtl/>
          <w:lang/>
        </w:rPr>
        <w:t>الجنين</w:t>
      </w:r>
      <w:r w:rsidR="007B4009">
        <w:rPr>
          <w:rFonts w:hint="cs"/>
          <w:sz w:val="28"/>
          <w:szCs w:val="28"/>
          <w:rtl/>
          <w:lang/>
        </w:rPr>
        <w:t>ة</w:t>
      </w:r>
      <w:r w:rsidRPr="002E39C6">
        <w:rPr>
          <w:rFonts w:hint="cs"/>
          <w:sz w:val="28"/>
          <w:szCs w:val="28"/>
          <w:rtl/>
          <w:lang/>
        </w:rPr>
        <w:t xml:space="preserve"> </w:t>
      </w:r>
      <w:r w:rsidR="007B4009">
        <w:rPr>
          <w:rFonts w:hint="cs"/>
          <w:sz w:val="28"/>
          <w:szCs w:val="28"/>
          <w:rtl/>
          <w:lang/>
        </w:rPr>
        <w:t>و تلتحم النهاية</w:t>
      </w:r>
      <w:r w:rsidRPr="002E39C6">
        <w:rPr>
          <w:rFonts w:hint="cs"/>
          <w:sz w:val="28"/>
          <w:szCs w:val="28"/>
          <w:rtl/>
          <w:lang/>
        </w:rPr>
        <w:t xml:space="preserve"> القريبة مع </w:t>
      </w:r>
      <w:r w:rsidR="007B4009">
        <w:rPr>
          <w:rFonts w:hint="cs"/>
          <w:sz w:val="28"/>
          <w:szCs w:val="28"/>
          <w:rtl/>
          <w:lang/>
        </w:rPr>
        <w:t>ساق العظمة</w:t>
      </w:r>
      <w:r w:rsidRPr="002E39C6">
        <w:rPr>
          <w:rFonts w:hint="cs"/>
          <w:sz w:val="28"/>
          <w:szCs w:val="28"/>
          <w:rtl/>
          <w:lang/>
        </w:rPr>
        <w:t xml:space="preserve"> في السنة ال</w:t>
      </w:r>
      <w:r w:rsidR="007B4009">
        <w:rPr>
          <w:rFonts w:hint="cs"/>
          <w:sz w:val="28"/>
          <w:szCs w:val="28"/>
          <w:rtl/>
          <w:lang/>
        </w:rPr>
        <w:t xml:space="preserve">رابعة عشر </w:t>
      </w:r>
      <w:r w:rsidRPr="002E39C6">
        <w:rPr>
          <w:rFonts w:hint="cs"/>
          <w:sz w:val="28"/>
          <w:szCs w:val="28"/>
          <w:rtl/>
          <w:lang/>
        </w:rPr>
        <w:t xml:space="preserve">في الإناث و </w:t>
      </w:r>
      <w:r w:rsidR="007B4009">
        <w:rPr>
          <w:rFonts w:hint="cs"/>
          <w:sz w:val="28"/>
          <w:szCs w:val="28"/>
          <w:rtl/>
          <w:lang/>
        </w:rPr>
        <w:t>السادسة</w:t>
      </w:r>
      <w:r w:rsidR="007B4009">
        <w:rPr>
          <w:rFonts w:hint="cs"/>
          <w:sz w:val="28"/>
          <w:szCs w:val="28"/>
          <w:rtl/>
          <w:lang w:bidi="ar-EG"/>
        </w:rPr>
        <w:t xml:space="preserve"> </w:t>
      </w:r>
      <w:r w:rsidR="007B4009">
        <w:rPr>
          <w:rFonts w:hint="cs"/>
          <w:sz w:val="28"/>
          <w:szCs w:val="28"/>
          <w:rtl/>
          <w:lang/>
        </w:rPr>
        <w:t>عشر</w:t>
      </w:r>
      <w:r w:rsidRPr="002E39C6">
        <w:rPr>
          <w:rFonts w:hint="cs"/>
          <w:sz w:val="28"/>
          <w:szCs w:val="28"/>
          <w:rtl/>
          <w:lang/>
        </w:rPr>
        <w:t>عند الذكور</w:t>
      </w:r>
      <w:r w:rsidR="007B4009" w:rsidRPr="007B4009">
        <w:rPr>
          <w:rFonts w:hint="cs"/>
          <w:sz w:val="28"/>
          <w:szCs w:val="28"/>
          <w:rtl/>
          <w:lang/>
        </w:rPr>
        <w:t xml:space="preserve"> </w:t>
      </w:r>
      <w:r w:rsidR="007B4009">
        <w:rPr>
          <w:rFonts w:hint="cs"/>
          <w:sz w:val="28"/>
          <w:szCs w:val="28"/>
          <w:rtl/>
          <w:lang/>
        </w:rPr>
        <w:t>و تلتحم النهاية</w:t>
      </w:r>
      <w:r w:rsidR="007B4009" w:rsidRPr="002E39C6">
        <w:rPr>
          <w:rFonts w:hint="cs"/>
          <w:sz w:val="28"/>
          <w:szCs w:val="28"/>
          <w:rtl/>
          <w:lang/>
        </w:rPr>
        <w:t xml:space="preserve"> </w:t>
      </w:r>
      <w:r w:rsidR="007B4009">
        <w:rPr>
          <w:rFonts w:hint="cs"/>
          <w:sz w:val="28"/>
          <w:szCs w:val="28"/>
          <w:rtl/>
          <w:lang w:bidi="ar-EG"/>
        </w:rPr>
        <w:t>البعيدة</w:t>
      </w:r>
      <w:r w:rsidR="007B4009" w:rsidRPr="002E39C6">
        <w:rPr>
          <w:rFonts w:hint="cs"/>
          <w:sz w:val="28"/>
          <w:szCs w:val="28"/>
          <w:rtl/>
          <w:lang/>
        </w:rPr>
        <w:t xml:space="preserve"> مع </w:t>
      </w:r>
      <w:r w:rsidR="007B4009">
        <w:rPr>
          <w:rFonts w:hint="cs"/>
          <w:sz w:val="28"/>
          <w:szCs w:val="28"/>
          <w:rtl/>
          <w:lang/>
        </w:rPr>
        <w:t>ساق العظمة</w:t>
      </w:r>
      <w:r w:rsidR="007B4009" w:rsidRPr="002E39C6">
        <w:rPr>
          <w:rFonts w:hint="cs"/>
          <w:sz w:val="28"/>
          <w:szCs w:val="28"/>
          <w:rtl/>
          <w:lang/>
        </w:rPr>
        <w:t xml:space="preserve"> في السنة</w:t>
      </w:r>
      <w:r w:rsidR="007B4009">
        <w:rPr>
          <w:rFonts w:hint="cs"/>
          <w:sz w:val="28"/>
          <w:szCs w:val="28"/>
          <w:rtl/>
          <w:lang w:bidi="ar-EG"/>
        </w:rPr>
        <w:t xml:space="preserve"> الثامنة عشر</w:t>
      </w:r>
      <w:r w:rsidR="007B4009" w:rsidRPr="007B4009">
        <w:rPr>
          <w:rFonts w:hint="cs"/>
          <w:sz w:val="28"/>
          <w:szCs w:val="28"/>
          <w:rtl/>
          <w:lang/>
        </w:rPr>
        <w:t xml:space="preserve"> </w:t>
      </w:r>
      <w:r w:rsidR="007B4009" w:rsidRPr="002E39C6">
        <w:rPr>
          <w:rFonts w:hint="cs"/>
          <w:sz w:val="28"/>
          <w:szCs w:val="28"/>
          <w:rtl/>
          <w:lang/>
        </w:rPr>
        <w:t>في الإناث</w:t>
      </w:r>
      <w:r w:rsidR="007B4009">
        <w:rPr>
          <w:rFonts w:hint="cs"/>
          <w:sz w:val="28"/>
          <w:szCs w:val="28"/>
          <w:rtl/>
          <w:lang w:bidi="ar-EG"/>
        </w:rPr>
        <w:t xml:space="preserve"> و السنة العشرون</w:t>
      </w:r>
      <w:r w:rsidR="007B4009" w:rsidRPr="007B4009">
        <w:rPr>
          <w:rFonts w:hint="cs"/>
          <w:sz w:val="28"/>
          <w:szCs w:val="28"/>
          <w:rtl/>
          <w:lang/>
        </w:rPr>
        <w:t xml:space="preserve"> </w:t>
      </w:r>
      <w:r w:rsidR="007B4009" w:rsidRPr="002E39C6">
        <w:rPr>
          <w:rFonts w:hint="cs"/>
          <w:sz w:val="28"/>
          <w:szCs w:val="28"/>
          <w:rtl/>
          <w:lang/>
        </w:rPr>
        <w:t>عند الذكور</w:t>
      </w:r>
      <w:r w:rsidR="007B4009">
        <w:rPr>
          <w:rFonts w:hint="cs"/>
          <w:sz w:val="28"/>
          <w:szCs w:val="28"/>
          <w:rtl/>
          <w:lang/>
        </w:rPr>
        <w:t>.</w:t>
      </w:r>
      <w:r w:rsidRPr="002E39C6">
        <w:rPr>
          <w:rFonts w:hint="cs"/>
          <w:sz w:val="28"/>
          <w:szCs w:val="28"/>
          <w:lang/>
        </w:rPr>
        <w:t xml:space="preserve"> </w:t>
      </w:r>
    </w:p>
    <w:p w:rsidR="001C3B4F" w:rsidRDefault="002E39C6" w:rsidP="001C3B4F">
      <w:pPr>
        <w:pStyle w:val="NormalWeb"/>
        <w:bidi/>
        <w:ind w:left="-588"/>
        <w:rPr>
          <w:rFonts w:hint="cs"/>
          <w:sz w:val="28"/>
          <w:szCs w:val="28"/>
          <w:rtl/>
          <w:lang/>
        </w:rPr>
      </w:pPr>
      <w:r w:rsidRPr="002E39C6">
        <w:rPr>
          <w:rFonts w:hint="cs"/>
          <w:sz w:val="28"/>
          <w:szCs w:val="28"/>
          <w:rtl/>
          <w:lang/>
        </w:rPr>
        <w:t>الهدف من العمل</w:t>
      </w:r>
      <w:r w:rsidRPr="002E39C6">
        <w:rPr>
          <w:rFonts w:hint="cs"/>
          <w:sz w:val="28"/>
          <w:szCs w:val="28"/>
          <w:lang/>
        </w:rPr>
        <w:t>:</w:t>
      </w:r>
      <w:r w:rsidRPr="002E39C6">
        <w:rPr>
          <w:rFonts w:hint="cs"/>
          <w:sz w:val="28"/>
          <w:szCs w:val="28"/>
          <w:lang/>
        </w:rPr>
        <w:br/>
      </w:r>
      <w:r w:rsidRPr="002E39C6">
        <w:rPr>
          <w:rFonts w:hint="cs"/>
          <w:sz w:val="28"/>
          <w:szCs w:val="28"/>
          <w:rtl/>
          <w:lang/>
        </w:rPr>
        <w:t xml:space="preserve">تم تصميم هذه الدراسة للتحقيق وإقامة علاقة بين طول </w:t>
      </w:r>
      <w:r w:rsidR="007B4009">
        <w:rPr>
          <w:rFonts w:hint="cs"/>
          <w:sz w:val="28"/>
          <w:szCs w:val="28"/>
          <w:rtl/>
          <w:lang/>
        </w:rPr>
        <w:t xml:space="preserve">عظمة </w:t>
      </w:r>
      <w:r w:rsidRPr="002E39C6">
        <w:rPr>
          <w:rFonts w:hint="cs"/>
          <w:sz w:val="28"/>
          <w:szCs w:val="28"/>
          <w:rtl/>
          <w:lang/>
        </w:rPr>
        <w:t xml:space="preserve">الزند وارتفاع الفرد كأداة لالأنثروبومترية </w:t>
      </w:r>
      <w:r w:rsidR="007B4009">
        <w:rPr>
          <w:rFonts w:hint="cs"/>
          <w:sz w:val="28"/>
          <w:szCs w:val="28"/>
          <w:rtl/>
          <w:lang/>
        </w:rPr>
        <w:t xml:space="preserve">في </w:t>
      </w:r>
      <w:r w:rsidRPr="002E39C6">
        <w:rPr>
          <w:rFonts w:hint="cs"/>
          <w:sz w:val="28"/>
          <w:szCs w:val="28"/>
          <w:rtl/>
          <w:lang/>
        </w:rPr>
        <w:t>الطب الشرعي</w:t>
      </w:r>
      <w:r w:rsidR="007B4009">
        <w:rPr>
          <w:rFonts w:hint="cs"/>
          <w:sz w:val="28"/>
          <w:szCs w:val="28"/>
          <w:rtl/>
          <w:lang/>
        </w:rPr>
        <w:t xml:space="preserve"> علي الاشخاص الاحياء بمحافظة سوهاج</w:t>
      </w:r>
      <w:r w:rsidRPr="002E39C6">
        <w:rPr>
          <w:rFonts w:hint="cs"/>
          <w:sz w:val="28"/>
          <w:szCs w:val="28"/>
          <w:lang/>
        </w:rPr>
        <w:t>.</w:t>
      </w:r>
      <w:r w:rsidRPr="002E39C6">
        <w:rPr>
          <w:rFonts w:hint="cs"/>
          <w:sz w:val="28"/>
          <w:szCs w:val="28"/>
          <w:lang/>
        </w:rPr>
        <w:br/>
      </w:r>
      <w:r w:rsidR="007B4009">
        <w:rPr>
          <w:rFonts w:hint="cs"/>
          <w:sz w:val="28"/>
          <w:szCs w:val="28"/>
          <w:rtl/>
          <w:lang w:bidi="ar-EG"/>
        </w:rPr>
        <w:t>الاشخاص والطريقة:</w:t>
      </w:r>
      <w:r w:rsidRPr="002E39C6">
        <w:rPr>
          <w:rFonts w:hint="cs"/>
          <w:sz w:val="28"/>
          <w:szCs w:val="28"/>
          <w:lang/>
        </w:rPr>
        <w:br/>
      </w:r>
      <w:r w:rsidRPr="002E39C6">
        <w:rPr>
          <w:rFonts w:hint="cs"/>
          <w:sz w:val="28"/>
          <w:szCs w:val="28"/>
          <w:rtl/>
          <w:lang/>
        </w:rPr>
        <w:t>وقد أجريت الدراسة في محافظة سوهاج في كلية الطب</w:t>
      </w:r>
      <w:r w:rsidR="001C3B4F">
        <w:rPr>
          <w:rFonts w:hint="cs"/>
          <w:sz w:val="28"/>
          <w:szCs w:val="28"/>
          <w:rtl/>
          <w:lang/>
        </w:rPr>
        <w:t xml:space="preserve"> بقسم</w:t>
      </w:r>
      <w:r w:rsidRPr="002E39C6">
        <w:rPr>
          <w:rFonts w:hint="cs"/>
          <w:sz w:val="28"/>
          <w:szCs w:val="28"/>
          <w:rtl/>
          <w:lang/>
        </w:rPr>
        <w:t xml:space="preserve"> الطب الشرعي وعلم السموم </w:t>
      </w:r>
      <w:r w:rsidR="001C3B4F">
        <w:rPr>
          <w:rFonts w:hint="cs"/>
          <w:sz w:val="28"/>
          <w:szCs w:val="28"/>
          <w:rtl/>
          <w:lang/>
        </w:rPr>
        <w:t>الاكلينيكية</w:t>
      </w:r>
      <w:r w:rsidRPr="002E39C6">
        <w:rPr>
          <w:rFonts w:hint="cs"/>
          <w:sz w:val="28"/>
          <w:szCs w:val="28"/>
          <w:rtl/>
          <w:lang/>
        </w:rPr>
        <w:t xml:space="preserve"> مع عدد </w:t>
      </w:r>
      <w:r w:rsidR="001C3B4F">
        <w:rPr>
          <w:rFonts w:hint="cs"/>
          <w:sz w:val="28"/>
          <w:szCs w:val="28"/>
          <w:rtl/>
          <w:lang/>
        </w:rPr>
        <w:t xml:space="preserve">إجمالي للمتطوعيين </w:t>
      </w:r>
      <w:r w:rsidRPr="002E39C6">
        <w:rPr>
          <w:rFonts w:hint="cs"/>
          <w:sz w:val="28"/>
          <w:szCs w:val="28"/>
          <w:rtl/>
          <w:lang/>
        </w:rPr>
        <w:t>من البالغين الأصحاء</w:t>
      </w:r>
      <w:r w:rsidR="001C3B4F">
        <w:rPr>
          <w:rFonts w:hint="cs"/>
          <w:sz w:val="28"/>
          <w:szCs w:val="28"/>
          <w:rtl/>
          <w:lang/>
        </w:rPr>
        <w:t xml:space="preserve"> 200</w:t>
      </w:r>
      <w:r w:rsidRPr="002E39C6">
        <w:rPr>
          <w:rFonts w:hint="cs"/>
          <w:sz w:val="28"/>
          <w:szCs w:val="28"/>
          <w:rtl/>
          <w:lang/>
        </w:rPr>
        <w:t xml:space="preserve"> (100</w:t>
      </w:r>
      <w:r w:rsidR="001C3B4F">
        <w:rPr>
          <w:rFonts w:hint="cs"/>
          <w:sz w:val="28"/>
          <w:szCs w:val="28"/>
          <w:rtl/>
          <w:lang/>
        </w:rPr>
        <w:t>ذكور</w:t>
      </w:r>
      <w:r w:rsidR="00482077">
        <w:rPr>
          <w:rFonts w:hint="cs"/>
          <w:sz w:val="28"/>
          <w:szCs w:val="28"/>
          <w:rtl/>
          <w:lang/>
        </w:rPr>
        <w:t xml:space="preserve"> </w:t>
      </w:r>
      <w:r w:rsidRPr="002E39C6">
        <w:rPr>
          <w:rFonts w:hint="cs"/>
          <w:sz w:val="28"/>
          <w:szCs w:val="28"/>
          <w:rtl/>
          <w:lang/>
        </w:rPr>
        <w:t>و</w:t>
      </w:r>
      <w:r w:rsidR="001C3B4F">
        <w:rPr>
          <w:rFonts w:hint="cs"/>
          <w:sz w:val="28"/>
          <w:szCs w:val="28"/>
          <w:rtl/>
          <w:lang/>
        </w:rPr>
        <w:t xml:space="preserve"> 100</w:t>
      </w:r>
      <w:r w:rsidRPr="002E39C6">
        <w:rPr>
          <w:rFonts w:hint="cs"/>
          <w:sz w:val="28"/>
          <w:szCs w:val="28"/>
          <w:rtl/>
          <w:lang/>
        </w:rPr>
        <w:t xml:space="preserve">إناث </w:t>
      </w:r>
      <w:r w:rsidR="001C3B4F">
        <w:rPr>
          <w:rFonts w:hint="cs"/>
          <w:sz w:val="28"/>
          <w:szCs w:val="28"/>
          <w:rtl/>
          <w:lang/>
        </w:rPr>
        <w:t xml:space="preserve">) </w:t>
      </w:r>
      <w:r w:rsidRPr="002E39C6">
        <w:rPr>
          <w:rFonts w:hint="cs"/>
          <w:sz w:val="28"/>
          <w:szCs w:val="28"/>
          <w:rtl/>
          <w:lang/>
        </w:rPr>
        <w:t>وقد تم اختيار الفئة العمرية من 20-30 سنة وسجلت طولهم وطول الزند اليمين واليسار</w:t>
      </w:r>
      <w:r w:rsidRPr="002E39C6">
        <w:rPr>
          <w:rFonts w:hint="cs"/>
          <w:sz w:val="28"/>
          <w:szCs w:val="28"/>
          <w:lang/>
        </w:rPr>
        <w:t>.</w:t>
      </w:r>
      <w:r w:rsidRPr="002E39C6">
        <w:rPr>
          <w:rFonts w:hint="cs"/>
          <w:sz w:val="28"/>
          <w:szCs w:val="28"/>
          <w:lang/>
        </w:rPr>
        <w:br/>
      </w:r>
      <w:r w:rsidRPr="002E39C6">
        <w:rPr>
          <w:rFonts w:hint="cs"/>
          <w:sz w:val="28"/>
          <w:szCs w:val="28"/>
          <w:rtl/>
          <w:lang/>
        </w:rPr>
        <w:t>وقد تم قياس ارتفاع الفرد بين قمة الرأس وال</w:t>
      </w:r>
      <w:r w:rsidR="001C3B4F">
        <w:rPr>
          <w:rFonts w:hint="cs"/>
          <w:sz w:val="28"/>
          <w:szCs w:val="28"/>
          <w:rtl/>
          <w:lang/>
        </w:rPr>
        <w:t>ارض حيث</w:t>
      </w:r>
      <w:r w:rsidRPr="002E39C6">
        <w:rPr>
          <w:rFonts w:hint="cs"/>
          <w:sz w:val="28"/>
          <w:szCs w:val="28"/>
          <w:rtl/>
          <w:lang/>
        </w:rPr>
        <w:t xml:space="preserve"> يكون الشخص واقفا منتصبا، في </w:t>
      </w:r>
      <w:r w:rsidR="001C3B4F">
        <w:rPr>
          <w:rFonts w:hint="cs"/>
          <w:sz w:val="28"/>
          <w:szCs w:val="28"/>
          <w:rtl/>
          <w:lang/>
        </w:rPr>
        <w:t>الوضع</w:t>
      </w:r>
      <w:r w:rsidRPr="002E39C6">
        <w:rPr>
          <w:rFonts w:hint="cs"/>
          <w:sz w:val="28"/>
          <w:szCs w:val="28"/>
          <w:rtl/>
          <w:lang/>
        </w:rPr>
        <w:t xml:space="preserve"> التشريحي</w:t>
      </w:r>
      <w:r w:rsidR="001C3B4F" w:rsidRPr="001C3B4F">
        <w:rPr>
          <w:rFonts w:hint="cs"/>
          <w:sz w:val="28"/>
          <w:szCs w:val="28"/>
          <w:rtl/>
          <w:lang/>
        </w:rPr>
        <w:t xml:space="preserve"> </w:t>
      </w:r>
      <w:r w:rsidR="001C3B4F" w:rsidRPr="002E39C6">
        <w:rPr>
          <w:rFonts w:hint="cs"/>
          <w:sz w:val="28"/>
          <w:szCs w:val="28"/>
          <w:rtl/>
          <w:lang/>
        </w:rPr>
        <w:t>فرانكفورت</w:t>
      </w:r>
      <w:r w:rsidR="001C3B4F">
        <w:rPr>
          <w:rFonts w:hint="cs"/>
          <w:sz w:val="28"/>
          <w:szCs w:val="28"/>
          <w:rtl/>
          <w:lang/>
        </w:rPr>
        <w:t xml:space="preserve"> </w:t>
      </w:r>
      <w:r w:rsidRPr="002E39C6">
        <w:rPr>
          <w:rFonts w:hint="cs"/>
          <w:sz w:val="28"/>
          <w:szCs w:val="28"/>
          <w:rtl/>
          <w:lang/>
        </w:rPr>
        <w:t xml:space="preserve">وذلك باستخدام مقياس الارتفاع </w:t>
      </w:r>
      <w:r w:rsidR="001C3B4F">
        <w:rPr>
          <w:rFonts w:hint="cs"/>
          <w:sz w:val="28"/>
          <w:szCs w:val="28"/>
          <w:rtl/>
          <w:lang/>
        </w:rPr>
        <w:t>و</w:t>
      </w:r>
      <w:r w:rsidRPr="002E39C6">
        <w:rPr>
          <w:rFonts w:hint="cs"/>
          <w:sz w:val="28"/>
          <w:szCs w:val="28"/>
          <w:rtl/>
          <w:lang/>
        </w:rPr>
        <w:t>قياس الطول إلى أقرب</w:t>
      </w:r>
      <w:r w:rsidR="00482077">
        <w:rPr>
          <w:rFonts w:hint="cs"/>
          <w:sz w:val="28"/>
          <w:szCs w:val="28"/>
          <w:rtl/>
          <w:lang/>
        </w:rPr>
        <w:t>0,1</w:t>
      </w:r>
      <w:r w:rsidRPr="002E39C6">
        <w:rPr>
          <w:rFonts w:hint="cs"/>
          <w:sz w:val="28"/>
          <w:szCs w:val="28"/>
          <w:rtl/>
          <w:lang/>
        </w:rPr>
        <w:t xml:space="preserve"> </w:t>
      </w:r>
      <w:r w:rsidR="001C3B4F">
        <w:rPr>
          <w:rFonts w:hint="cs"/>
          <w:sz w:val="28"/>
          <w:szCs w:val="28"/>
          <w:rtl/>
          <w:lang/>
        </w:rPr>
        <w:t xml:space="preserve">سم.  </w:t>
      </w:r>
    </w:p>
    <w:p w:rsidR="002E39C6" w:rsidRDefault="002E39C6" w:rsidP="00D068F9">
      <w:pPr>
        <w:pStyle w:val="NormalWeb"/>
        <w:bidi/>
        <w:ind w:left="-588"/>
        <w:rPr>
          <w:rFonts w:ascii="Times-Roman" w:hAnsi="Times-Roman" w:cs="Times-Roman"/>
          <w:sz w:val="32"/>
        </w:rPr>
      </w:pPr>
      <w:r w:rsidRPr="002E39C6">
        <w:rPr>
          <w:rFonts w:hint="cs"/>
          <w:sz w:val="28"/>
          <w:szCs w:val="28"/>
          <w:rtl/>
          <w:lang/>
        </w:rPr>
        <w:t xml:space="preserve">تم </w:t>
      </w:r>
      <w:r w:rsidR="001C3B4F">
        <w:rPr>
          <w:rFonts w:hint="cs"/>
          <w:sz w:val="28"/>
          <w:szCs w:val="28"/>
          <w:rtl/>
          <w:lang/>
        </w:rPr>
        <w:t>قياس</w:t>
      </w:r>
      <w:r w:rsidRPr="002E39C6">
        <w:rPr>
          <w:rFonts w:hint="cs"/>
          <w:sz w:val="28"/>
          <w:szCs w:val="28"/>
          <w:rtl/>
          <w:lang/>
        </w:rPr>
        <w:t xml:space="preserve"> طول الزند في وضع الجلوس مع</w:t>
      </w:r>
      <w:r w:rsidR="001C3B4F">
        <w:rPr>
          <w:rFonts w:hint="cs"/>
          <w:sz w:val="28"/>
          <w:szCs w:val="28"/>
          <w:rtl/>
          <w:lang/>
        </w:rPr>
        <w:t xml:space="preserve"> وضع</w:t>
      </w:r>
      <w:r w:rsidRPr="002E39C6">
        <w:rPr>
          <w:rFonts w:hint="cs"/>
          <w:sz w:val="28"/>
          <w:szCs w:val="28"/>
          <w:rtl/>
          <w:lang/>
        </w:rPr>
        <w:t xml:space="preserve"> الساعد الأيمن بشكل مريح على الطاولة</w:t>
      </w:r>
      <w:r w:rsidR="00AD305B">
        <w:rPr>
          <w:rFonts w:hint="cs"/>
          <w:sz w:val="28"/>
          <w:szCs w:val="28"/>
          <w:rtl/>
          <w:lang/>
        </w:rPr>
        <w:t xml:space="preserve"> ووجة الكف ل</w:t>
      </w:r>
      <w:r w:rsidRPr="002E39C6">
        <w:rPr>
          <w:rFonts w:hint="cs"/>
          <w:sz w:val="28"/>
          <w:szCs w:val="28"/>
          <w:rtl/>
          <w:lang/>
        </w:rPr>
        <w:t xml:space="preserve">أسفل والأصابع </w:t>
      </w:r>
      <w:r w:rsidR="00AD305B">
        <w:rPr>
          <w:rFonts w:hint="cs"/>
          <w:sz w:val="28"/>
          <w:szCs w:val="28"/>
          <w:rtl/>
          <w:lang/>
        </w:rPr>
        <w:t>مفرودة</w:t>
      </w:r>
      <w:r w:rsidRPr="002E39C6">
        <w:rPr>
          <w:rFonts w:hint="cs"/>
          <w:sz w:val="28"/>
          <w:szCs w:val="28"/>
          <w:rtl/>
          <w:lang/>
        </w:rPr>
        <w:t xml:space="preserve"> ولكن معا</w:t>
      </w:r>
      <w:r w:rsidRPr="002E39C6">
        <w:rPr>
          <w:rFonts w:hint="cs"/>
          <w:sz w:val="28"/>
          <w:szCs w:val="28"/>
          <w:lang/>
        </w:rPr>
        <w:t xml:space="preserve">. </w:t>
      </w:r>
      <w:r w:rsidRPr="002E39C6">
        <w:rPr>
          <w:rFonts w:hint="cs"/>
          <w:sz w:val="28"/>
          <w:szCs w:val="28"/>
          <w:rtl/>
          <w:lang/>
        </w:rPr>
        <w:t>الكوع</w:t>
      </w:r>
      <w:r w:rsidR="00AD305B">
        <w:rPr>
          <w:rFonts w:hint="cs"/>
          <w:sz w:val="28"/>
          <w:szCs w:val="28"/>
          <w:rtl/>
          <w:lang/>
        </w:rPr>
        <w:t xml:space="preserve"> مثني من </w:t>
      </w:r>
      <w:r w:rsidRPr="002E39C6">
        <w:rPr>
          <w:rFonts w:hint="cs"/>
          <w:sz w:val="28"/>
          <w:szCs w:val="28"/>
          <w:rtl/>
          <w:lang/>
        </w:rPr>
        <w:t xml:space="preserve"> 90 حتي 110 درجة</w:t>
      </w:r>
      <w:r w:rsidR="00AD305B">
        <w:rPr>
          <w:rFonts w:hint="cs"/>
          <w:sz w:val="28"/>
          <w:szCs w:val="28"/>
          <w:rtl/>
          <w:lang/>
        </w:rPr>
        <w:t xml:space="preserve"> ثم </w:t>
      </w:r>
      <w:r w:rsidRPr="002E39C6">
        <w:rPr>
          <w:rFonts w:hint="cs"/>
          <w:sz w:val="28"/>
          <w:szCs w:val="28"/>
          <w:rtl/>
          <w:lang/>
        </w:rPr>
        <w:t xml:space="preserve"> </w:t>
      </w:r>
      <w:r w:rsidR="00AD305B">
        <w:rPr>
          <w:rFonts w:hint="cs"/>
          <w:sz w:val="28"/>
          <w:szCs w:val="28"/>
          <w:rtl/>
          <w:lang/>
        </w:rPr>
        <w:t>تحديد</w:t>
      </w:r>
      <w:r w:rsidRPr="002E39C6">
        <w:rPr>
          <w:rFonts w:hint="cs"/>
          <w:sz w:val="28"/>
          <w:szCs w:val="28"/>
          <w:rtl/>
          <w:lang/>
        </w:rPr>
        <w:t xml:space="preserve"> الطرف القريب من الزند والتلمس على طوله</w:t>
      </w:r>
      <w:r w:rsidR="00AD305B" w:rsidRPr="00AD305B">
        <w:rPr>
          <w:rFonts w:hint="cs"/>
          <w:sz w:val="28"/>
          <w:szCs w:val="28"/>
          <w:rtl/>
          <w:lang/>
        </w:rPr>
        <w:t xml:space="preserve"> </w:t>
      </w:r>
      <w:r w:rsidR="00AD305B" w:rsidRPr="002E39C6">
        <w:rPr>
          <w:rFonts w:hint="cs"/>
          <w:sz w:val="28"/>
          <w:szCs w:val="28"/>
          <w:rtl/>
          <w:lang/>
        </w:rPr>
        <w:t>حتى يشعر نهايتها</w:t>
      </w:r>
      <w:r w:rsidRPr="002E39C6">
        <w:rPr>
          <w:rFonts w:hint="cs"/>
          <w:sz w:val="28"/>
          <w:szCs w:val="28"/>
          <w:lang/>
        </w:rPr>
        <w:t xml:space="preserve"> </w:t>
      </w:r>
      <w:r w:rsidRPr="002E39C6">
        <w:rPr>
          <w:rFonts w:hint="cs"/>
          <w:sz w:val="28"/>
          <w:szCs w:val="28"/>
          <w:rtl/>
          <w:lang/>
        </w:rPr>
        <w:t>في المعصم</w:t>
      </w:r>
      <w:r w:rsidR="00AD305B">
        <w:rPr>
          <w:rFonts w:hint="cs"/>
          <w:sz w:val="28"/>
          <w:szCs w:val="28"/>
          <w:rtl/>
          <w:lang/>
        </w:rPr>
        <w:t xml:space="preserve"> </w:t>
      </w:r>
      <w:r w:rsidR="00AD305B">
        <w:rPr>
          <w:rFonts w:hint="cs"/>
          <w:sz w:val="28"/>
          <w:szCs w:val="28"/>
          <w:rtl/>
          <w:lang w:bidi="ar-EG"/>
        </w:rPr>
        <w:t>ثم</w:t>
      </w:r>
      <w:r w:rsidRPr="002E39C6">
        <w:rPr>
          <w:rFonts w:hint="cs"/>
          <w:sz w:val="28"/>
          <w:szCs w:val="28"/>
          <w:lang/>
        </w:rPr>
        <w:t xml:space="preserve"> </w:t>
      </w:r>
      <w:r w:rsidRPr="002E39C6">
        <w:rPr>
          <w:rFonts w:hint="cs"/>
          <w:sz w:val="28"/>
          <w:szCs w:val="28"/>
          <w:rtl/>
          <w:lang/>
        </w:rPr>
        <w:t xml:space="preserve">يتم وضع </w:t>
      </w:r>
      <w:r w:rsidR="00AD305B">
        <w:rPr>
          <w:rFonts w:hint="cs"/>
          <w:sz w:val="28"/>
          <w:szCs w:val="28"/>
          <w:rtl/>
          <w:lang w:bidi="ar-EG"/>
        </w:rPr>
        <w:t xml:space="preserve">طرفي </w:t>
      </w:r>
      <w:r w:rsidRPr="002E39C6">
        <w:rPr>
          <w:rFonts w:hint="cs"/>
          <w:sz w:val="28"/>
          <w:szCs w:val="28"/>
          <w:rtl/>
          <w:lang/>
        </w:rPr>
        <w:t xml:space="preserve"> مقياس </w:t>
      </w:r>
      <w:r w:rsidR="00AD305B">
        <w:rPr>
          <w:rFonts w:hint="cs"/>
          <w:sz w:val="28"/>
          <w:szCs w:val="28"/>
          <w:rtl/>
          <w:lang/>
        </w:rPr>
        <w:t>ال</w:t>
      </w:r>
      <w:r w:rsidRPr="002E39C6">
        <w:rPr>
          <w:rFonts w:hint="cs"/>
          <w:sz w:val="28"/>
          <w:szCs w:val="28"/>
          <w:rtl/>
          <w:lang/>
        </w:rPr>
        <w:t>أبعاد البدن هاربيندين لكلا نقاط النهاية</w:t>
      </w:r>
      <w:r w:rsidRPr="002E39C6">
        <w:rPr>
          <w:rFonts w:hint="cs"/>
          <w:sz w:val="28"/>
          <w:szCs w:val="28"/>
          <w:lang/>
        </w:rPr>
        <w:t xml:space="preserve">. </w:t>
      </w:r>
      <w:r w:rsidRPr="002E39C6">
        <w:rPr>
          <w:rFonts w:hint="cs"/>
          <w:sz w:val="28"/>
          <w:szCs w:val="28"/>
          <w:rtl/>
          <w:lang/>
        </w:rPr>
        <w:t>أخذت أطوال الزند بشكل مستقل على الجانبين الأيسر والأيمن من كل فرد باستخدام الفرجار الرقمي</w:t>
      </w:r>
      <w:r w:rsidR="00AD305B">
        <w:rPr>
          <w:rFonts w:hint="cs"/>
          <w:sz w:val="28"/>
          <w:szCs w:val="28"/>
          <w:rtl/>
          <w:lang/>
        </w:rPr>
        <w:t xml:space="preserve"> الم</w:t>
      </w:r>
      <w:r w:rsidRPr="002E39C6">
        <w:rPr>
          <w:rFonts w:hint="cs"/>
          <w:sz w:val="28"/>
          <w:szCs w:val="28"/>
          <w:rtl/>
          <w:lang/>
        </w:rPr>
        <w:t>نز</w:t>
      </w:r>
      <w:r w:rsidR="00AD305B">
        <w:rPr>
          <w:rFonts w:hint="cs"/>
          <w:sz w:val="28"/>
          <w:szCs w:val="28"/>
          <w:rtl/>
          <w:lang/>
        </w:rPr>
        <w:t>لق</w:t>
      </w:r>
      <w:r w:rsidRPr="002E39C6">
        <w:rPr>
          <w:rFonts w:hint="cs"/>
          <w:sz w:val="28"/>
          <w:szCs w:val="28"/>
          <w:rtl/>
          <w:lang/>
        </w:rPr>
        <w:t xml:space="preserve"> </w:t>
      </w:r>
      <w:r w:rsidR="00AD305B">
        <w:rPr>
          <w:rFonts w:hint="cs"/>
          <w:sz w:val="28"/>
          <w:szCs w:val="28"/>
          <w:rtl/>
          <w:lang/>
        </w:rPr>
        <w:t>ال</w:t>
      </w:r>
      <w:r w:rsidRPr="002E39C6">
        <w:rPr>
          <w:rFonts w:hint="cs"/>
          <w:sz w:val="28"/>
          <w:szCs w:val="28"/>
          <w:rtl/>
          <w:lang/>
        </w:rPr>
        <w:t>قادرة على قياس إلى أقرب 0،01 مم</w:t>
      </w:r>
      <w:r w:rsidR="00AD305B">
        <w:rPr>
          <w:sz w:val="28"/>
          <w:szCs w:val="28"/>
          <w:lang/>
        </w:rPr>
        <w:t>,</w:t>
      </w:r>
      <w:r w:rsidRPr="002E39C6">
        <w:rPr>
          <w:rFonts w:hint="cs"/>
          <w:sz w:val="28"/>
          <w:szCs w:val="28"/>
          <w:lang/>
        </w:rPr>
        <w:br/>
      </w:r>
      <w:r w:rsidRPr="002E39C6">
        <w:rPr>
          <w:rFonts w:hint="cs"/>
          <w:sz w:val="28"/>
          <w:szCs w:val="28"/>
          <w:lang/>
        </w:rPr>
        <w:br/>
      </w:r>
      <w:r w:rsidRPr="002E39C6">
        <w:rPr>
          <w:rFonts w:hint="cs"/>
          <w:sz w:val="28"/>
          <w:szCs w:val="28"/>
          <w:rtl/>
          <w:lang/>
        </w:rPr>
        <w:t>يتم تسجيل جميع القياسات من قب</w:t>
      </w:r>
      <w:r w:rsidR="00AD305B">
        <w:rPr>
          <w:rFonts w:hint="cs"/>
          <w:sz w:val="28"/>
          <w:szCs w:val="28"/>
          <w:rtl/>
          <w:lang/>
        </w:rPr>
        <w:t xml:space="preserve">ل الشخص نفسه لتقليل الأخطاء في </w:t>
      </w:r>
      <w:r w:rsidR="00AD305B">
        <w:rPr>
          <w:rFonts w:hint="cs"/>
          <w:sz w:val="28"/>
          <w:szCs w:val="28"/>
          <w:rtl/>
          <w:lang w:bidi="ar-EG"/>
        </w:rPr>
        <w:t>القياس</w:t>
      </w:r>
      <w:r w:rsidRPr="002E39C6">
        <w:rPr>
          <w:rFonts w:hint="cs"/>
          <w:sz w:val="28"/>
          <w:szCs w:val="28"/>
          <w:lang/>
        </w:rPr>
        <w:t xml:space="preserve">. </w:t>
      </w:r>
      <w:r w:rsidRPr="002E39C6">
        <w:rPr>
          <w:rFonts w:hint="cs"/>
          <w:sz w:val="28"/>
          <w:szCs w:val="28"/>
          <w:rtl/>
          <w:lang/>
        </w:rPr>
        <w:t>وقد اتخذ كل قياس ثلاث مرات و</w:t>
      </w:r>
      <w:r w:rsidR="00AD305B">
        <w:rPr>
          <w:rFonts w:hint="cs"/>
          <w:sz w:val="28"/>
          <w:szCs w:val="28"/>
          <w:rtl/>
          <w:lang/>
        </w:rPr>
        <w:t>استخدام قيمة</w:t>
      </w:r>
      <w:r w:rsidRPr="002E39C6">
        <w:rPr>
          <w:rFonts w:hint="cs"/>
          <w:sz w:val="28"/>
          <w:szCs w:val="28"/>
          <w:rtl/>
          <w:lang/>
        </w:rPr>
        <w:t xml:space="preserve"> الوسط </w:t>
      </w:r>
      <w:r w:rsidR="00AD305B">
        <w:rPr>
          <w:rFonts w:hint="cs"/>
          <w:sz w:val="28"/>
          <w:szCs w:val="28"/>
          <w:rtl/>
          <w:lang/>
        </w:rPr>
        <w:t>في</w:t>
      </w:r>
      <w:r w:rsidRPr="002E39C6">
        <w:rPr>
          <w:rFonts w:hint="cs"/>
          <w:sz w:val="28"/>
          <w:szCs w:val="28"/>
          <w:rtl/>
          <w:lang/>
        </w:rPr>
        <w:t xml:space="preserve"> التحليل</w:t>
      </w:r>
      <w:r w:rsidR="00AD305B">
        <w:rPr>
          <w:rFonts w:hint="cs"/>
          <w:sz w:val="28"/>
          <w:szCs w:val="28"/>
          <w:rtl/>
          <w:lang/>
        </w:rPr>
        <w:t xml:space="preserve"> الاحصائي </w:t>
      </w:r>
      <w:r w:rsidRPr="002E39C6">
        <w:rPr>
          <w:rFonts w:hint="cs"/>
          <w:sz w:val="28"/>
          <w:szCs w:val="28"/>
          <w:lang/>
        </w:rPr>
        <w:t xml:space="preserve"> </w:t>
      </w:r>
      <w:r w:rsidRPr="002E39C6">
        <w:rPr>
          <w:rFonts w:hint="cs"/>
          <w:sz w:val="28"/>
          <w:szCs w:val="28"/>
          <w:rtl/>
          <w:lang/>
        </w:rPr>
        <w:t>وأعرب عن النتائج باستخدام</w:t>
      </w:r>
      <w:r w:rsidRPr="002E39C6">
        <w:rPr>
          <w:rFonts w:hint="cs"/>
          <w:sz w:val="28"/>
          <w:szCs w:val="28"/>
          <w:lang/>
        </w:rPr>
        <w:t xml:space="preserve"> SPSS </w:t>
      </w:r>
      <w:r w:rsidRPr="002E39C6">
        <w:rPr>
          <w:rFonts w:hint="cs"/>
          <w:sz w:val="28"/>
          <w:szCs w:val="28"/>
          <w:rtl/>
          <w:lang/>
        </w:rPr>
        <w:t xml:space="preserve">الحزمة الإحصائية </w:t>
      </w:r>
      <w:r w:rsidR="00AD305B">
        <w:rPr>
          <w:rFonts w:hint="cs"/>
          <w:sz w:val="28"/>
          <w:szCs w:val="28"/>
          <w:rtl/>
          <w:lang/>
        </w:rPr>
        <w:t>.</w:t>
      </w:r>
    </w:p>
    <w:sectPr w:rsidR="002E39C6" w:rsidSect="00FB144C">
      <w:pgSz w:w="11906" w:h="16838"/>
      <w:pgMar w:top="720" w:right="1797" w:bottom="1440" w:left="1797"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Roman">
    <w:altName w:val="Times New Roman"/>
    <w:panose1 w:val="00000000000000000000"/>
    <w:charset w:val="00"/>
    <w:family w:val="auto"/>
    <w:notTrueType/>
    <w:pitch w:val="default"/>
    <w:sig w:usb0="00000003" w:usb1="00000000" w:usb2="00000000" w:usb3="00000000" w:csb0="00000001" w:csb1="00000000"/>
  </w:font>
  <w:font w:name="GaramondITCbyBT-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B6A"/>
    <w:multiLevelType w:val="hybridMultilevel"/>
    <w:tmpl w:val="D6F4E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96FDC"/>
    <w:multiLevelType w:val="hybridMultilevel"/>
    <w:tmpl w:val="49EC5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E00D5C"/>
    <w:multiLevelType w:val="multilevel"/>
    <w:tmpl w:val="5C7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40451"/>
    <w:multiLevelType w:val="hybridMultilevel"/>
    <w:tmpl w:val="B300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8B68D7"/>
    <w:multiLevelType w:val="multilevel"/>
    <w:tmpl w:val="B93A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C2095"/>
    <w:multiLevelType w:val="multilevel"/>
    <w:tmpl w:val="3D02C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1671A"/>
    <w:multiLevelType w:val="multilevel"/>
    <w:tmpl w:val="5756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ED216C"/>
    <w:multiLevelType w:val="multilevel"/>
    <w:tmpl w:val="BB4CD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C0252E5"/>
    <w:multiLevelType w:val="hybridMultilevel"/>
    <w:tmpl w:val="E1089D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D4B2EA2"/>
    <w:multiLevelType w:val="multilevel"/>
    <w:tmpl w:val="8636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B2A45"/>
    <w:multiLevelType w:val="hybridMultilevel"/>
    <w:tmpl w:val="96F0FF92"/>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9E0735"/>
    <w:multiLevelType w:val="multilevel"/>
    <w:tmpl w:val="5C2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C00CD2"/>
    <w:multiLevelType w:val="multilevel"/>
    <w:tmpl w:val="141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DE56E9"/>
    <w:multiLevelType w:val="hybridMultilevel"/>
    <w:tmpl w:val="FD926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71451D"/>
    <w:multiLevelType w:val="multilevel"/>
    <w:tmpl w:val="609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B0C35"/>
    <w:multiLevelType w:val="multilevel"/>
    <w:tmpl w:val="EFC0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AD231E"/>
    <w:multiLevelType w:val="hybridMultilevel"/>
    <w:tmpl w:val="BB4CD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CB32B9"/>
    <w:multiLevelType w:val="hybridMultilevel"/>
    <w:tmpl w:val="5BB0E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096077"/>
    <w:multiLevelType w:val="hybridMultilevel"/>
    <w:tmpl w:val="CDB06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067F44"/>
    <w:multiLevelType w:val="hybridMultilevel"/>
    <w:tmpl w:val="31AA9C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17C2AF9"/>
    <w:multiLevelType w:val="multilevel"/>
    <w:tmpl w:val="9522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A44978"/>
    <w:multiLevelType w:val="hybridMultilevel"/>
    <w:tmpl w:val="93801A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3D95931"/>
    <w:multiLevelType w:val="multilevel"/>
    <w:tmpl w:val="0CC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AD7363"/>
    <w:multiLevelType w:val="hybridMultilevel"/>
    <w:tmpl w:val="B82605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8A560E"/>
    <w:multiLevelType w:val="hybridMultilevel"/>
    <w:tmpl w:val="504269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C651DD7"/>
    <w:multiLevelType w:val="hybridMultilevel"/>
    <w:tmpl w:val="B400F12C"/>
    <w:lvl w:ilvl="0" w:tplc="F83EEE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DA1B7A"/>
    <w:multiLevelType w:val="hybridMultilevel"/>
    <w:tmpl w:val="A974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F34E12"/>
    <w:multiLevelType w:val="multilevel"/>
    <w:tmpl w:val="DE4A7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AE59D4"/>
    <w:multiLevelType w:val="multilevel"/>
    <w:tmpl w:val="A8B6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E31715"/>
    <w:multiLevelType w:val="hybridMultilevel"/>
    <w:tmpl w:val="52AE4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D9757C"/>
    <w:multiLevelType w:val="hybridMultilevel"/>
    <w:tmpl w:val="DAB291A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4C5346"/>
    <w:multiLevelType w:val="hybridMultilevel"/>
    <w:tmpl w:val="E0EEB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DC6B05"/>
    <w:multiLevelType w:val="multilevel"/>
    <w:tmpl w:val="7D0EE1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26"/>
  </w:num>
  <w:num w:numId="3">
    <w:abstractNumId w:val="30"/>
  </w:num>
  <w:num w:numId="4">
    <w:abstractNumId w:val="25"/>
  </w:num>
  <w:num w:numId="5">
    <w:abstractNumId w:val="27"/>
  </w:num>
  <w:num w:numId="6">
    <w:abstractNumId w:val="32"/>
  </w:num>
  <w:num w:numId="7">
    <w:abstractNumId w:val="10"/>
  </w:num>
  <w:num w:numId="8">
    <w:abstractNumId w:val="5"/>
  </w:num>
  <w:num w:numId="9">
    <w:abstractNumId w:val="20"/>
  </w:num>
  <w:num w:numId="10">
    <w:abstractNumId w:val="6"/>
  </w:num>
  <w:num w:numId="11">
    <w:abstractNumId w:val="2"/>
  </w:num>
  <w:num w:numId="12">
    <w:abstractNumId w:val="14"/>
  </w:num>
  <w:num w:numId="13">
    <w:abstractNumId w:val="11"/>
  </w:num>
  <w:num w:numId="14">
    <w:abstractNumId w:val="12"/>
  </w:num>
  <w:num w:numId="15">
    <w:abstractNumId w:val="28"/>
  </w:num>
  <w:num w:numId="16">
    <w:abstractNumId w:val="4"/>
  </w:num>
  <w:num w:numId="17">
    <w:abstractNumId w:val="9"/>
  </w:num>
  <w:num w:numId="18">
    <w:abstractNumId w:val="22"/>
  </w:num>
  <w:num w:numId="19">
    <w:abstractNumId w:val="15"/>
  </w:num>
  <w:num w:numId="20">
    <w:abstractNumId w:val="29"/>
  </w:num>
  <w:num w:numId="21">
    <w:abstractNumId w:val="3"/>
  </w:num>
  <w:num w:numId="22">
    <w:abstractNumId w:val="1"/>
  </w:num>
  <w:num w:numId="23">
    <w:abstractNumId w:val="31"/>
  </w:num>
  <w:num w:numId="24">
    <w:abstractNumId w:val="13"/>
  </w:num>
  <w:num w:numId="25">
    <w:abstractNumId w:val="0"/>
  </w:num>
  <w:num w:numId="26">
    <w:abstractNumId w:val="16"/>
  </w:num>
  <w:num w:numId="27">
    <w:abstractNumId w:val="7"/>
  </w:num>
  <w:num w:numId="28">
    <w:abstractNumId w:val="17"/>
  </w:num>
  <w:num w:numId="29">
    <w:abstractNumId w:val="21"/>
  </w:num>
  <w:num w:numId="30">
    <w:abstractNumId w:val="24"/>
  </w:num>
  <w:num w:numId="31">
    <w:abstractNumId w:val="19"/>
  </w:num>
  <w:num w:numId="32">
    <w:abstractNumId w:val="23"/>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fr-FR" w:vendorID="64" w:dllVersion="131078" w:nlCheck="1" w:checkStyle="1"/>
  <w:stylePaneFormatFilter w:val="3F01"/>
  <w:defaultTabStop w:val="720"/>
  <w:characterSpacingControl w:val="doNotCompress"/>
  <w:compat/>
  <w:rsids>
    <w:rsidRoot w:val="00C00813"/>
    <w:rsid w:val="00000EA0"/>
    <w:rsid w:val="000D780D"/>
    <w:rsid w:val="000E73B3"/>
    <w:rsid w:val="001141F6"/>
    <w:rsid w:val="00126893"/>
    <w:rsid w:val="001471C8"/>
    <w:rsid w:val="001526A6"/>
    <w:rsid w:val="0015780D"/>
    <w:rsid w:val="00172282"/>
    <w:rsid w:val="00176293"/>
    <w:rsid w:val="00176E8E"/>
    <w:rsid w:val="001A736F"/>
    <w:rsid w:val="001B321C"/>
    <w:rsid w:val="001B7FA1"/>
    <w:rsid w:val="001C3B4F"/>
    <w:rsid w:val="001E463D"/>
    <w:rsid w:val="001F2331"/>
    <w:rsid w:val="00254444"/>
    <w:rsid w:val="00271022"/>
    <w:rsid w:val="00273D7D"/>
    <w:rsid w:val="002868D1"/>
    <w:rsid w:val="00292132"/>
    <w:rsid w:val="00295A7B"/>
    <w:rsid w:val="002A2111"/>
    <w:rsid w:val="002A3482"/>
    <w:rsid w:val="002C1ACD"/>
    <w:rsid w:val="002E39C6"/>
    <w:rsid w:val="00310B8A"/>
    <w:rsid w:val="0033487C"/>
    <w:rsid w:val="00353ED4"/>
    <w:rsid w:val="003C0EF0"/>
    <w:rsid w:val="00402D30"/>
    <w:rsid w:val="0040532A"/>
    <w:rsid w:val="00406CB2"/>
    <w:rsid w:val="00430D40"/>
    <w:rsid w:val="00482077"/>
    <w:rsid w:val="005049FF"/>
    <w:rsid w:val="00526C0B"/>
    <w:rsid w:val="00541C75"/>
    <w:rsid w:val="00560996"/>
    <w:rsid w:val="00595D4B"/>
    <w:rsid w:val="005D3A92"/>
    <w:rsid w:val="005E28AA"/>
    <w:rsid w:val="006051E4"/>
    <w:rsid w:val="006170BD"/>
    <w:rsid w:val="0061743D"/>
    <w:rsid w:val="00642B18"/>
    <w:rsid w:val="00643B87"/>
    <w:rsid w:val="00671095"/>
    <w:rsid w:val="00680F0D"/>
    <w:rsid w:val="006E5DF5"/>
    <w:rsid w:val="006E7F6A"/>
    <w:rsid w:val="00723D0D"/>
    <w:rsid w:val="00731ACC"/>
    <w:rsid w:val="00746B8C"/>
    <w:rsid w:val="00753C66"/>
    <w:rsid w:val="007577DC"/>
    <w:rsid w:val="00761CC3"/>
    <w:rsid w:val="00776376"/>
    <w:rsid w:val="007912E1"/>
    <w:rsid w:val="00792B5D"/>
    <w:rsid w:val="007A4CFC"/>
    <w:rsid w:val="007B4009"/>
    <w:rsid w:val="007C20D9"/>
    <w:rsid w:val="007C2275"/>
    <w:rsid w:val="007D7990"/>
    <w:rsid w:val="00801541"/>
    <w:rsid w:val="00813821"/>
    <w:rsid w:val="008530E9"/>
    <w:rsid w:val="00891C25"/>
    <w:rsid w:val="008955B3"/>
    <w:rsid w:val="008A5F48"/>
    <w:rsid w:val="009247DD"/>
    <w:rsid w:val="00931105"/>
    <w:rsid w:val="00933911"/>
    <w:rsid w:val="0094011D"/>
    <w:rsid w:val="009624E3"/>
    <w:rsid w:val="00972103"/>
    <w:rsid w:val="00986480"/>
    <w:rsid w:val="00990AE4"/>
    <w:rsid w:val="009A4FD6"/>
    <w:rsid w:val="009C220E"/>
    <w:rsid w:val="00A360DF"/>
    <w:rsid w:val="00A4442F"/>
    <w:rsid w:val="00A54BC2"/>
    <w:rsid w:val="00A555B5"/>
    <w:rsid w:val="00A57128"/>
    <w:rsid w:val="00A830B2"/>
    <w:rsid w:val="00A91904"/>
    <w:rsid w:val="00AB197E"/>
    <w:rsid w:val="00AC532D"/>
    <w:rsid w:val="00AD305B"/>
    <w:rsid w:val="00B069E1"/>
    <w:rsid w:val="00B46B41"/>
    <w:rsid w:val="00B535B4"/>
    <w:rsid w:val="00B60C64"/>
    <w:rsid w:val="00B65C1E"/>
    <w:rsid w:val="00B72BFC"/>
    <w:rsid w:val="00B86EE8"/>
    <w:rsid w:val="00BB7C13"/>
    <w:rsid w:val="00BD75DB"/>
    <w:rsid w:val="00C00813"/>
    <w:rsid w:val="00C079F7"/>
    <w:rsid w:val="00C47A68"/>
    <w:rsid w:val="00C60EA4"/>
    <w:rsid w:val="00C6354E"/>
    <w:rsid w:val="00C93C8C"/>
    <w:rsid w:val="00C9663A"/>
    <w:rsid w:val="00CC5537"/>
    <w:rsid w:val="00CC7228"/>
    <w:rsid w:val="00CE278C"/>
    <w:rsid w:val="00D00188"/>
    <w:rsid w:val="00D02AC2"/>
    <w:rsid w:val="00D05175"/>
    <w:rsid w:val="00D068F9"/>
    <w:rsid w:val="00D11391"/>
    <w:rsid w:val="00D40D4A"/>
    <w:rsid w:val="00D516EE"/>
    <w:rsid w:val="00D715A3"/>
    <w:rsid w:val="00D95170"/>
    <w:rsid w:val="00DC0997"/>
    <w:rsid w:val="00DD3DCB"/>
    <w:rsid w:val="00DD3ED5"/>
    <w:rsid w:val="00DF4B75"/>
    <w:rsid w:val="00E0376E"/>
    <w:rsid w:val="00E13D6C"/>
    <w:rsid w:val="00E77B15"/>
    <w:rsid w:val="00E83B1C"/>
    <w:rsid w:val="00E927F4"/>
    <w:rsid w:val="00E9397A"/>
    <w:rsid w:val="00EA270C"/>
    <w:rsid w:val="00ED0957"/>
    <w:rsid w:val="00ED124B"/>
    <w:rsid w:val="00EE745E"/>
    <w:rsid w:val="00F05000"/>
    <w:rsid w:val="00F259FA"/>
    <w:rsid w:val="00F337E7"/>
    <w:rsid w:val="00F43F3A"/>
    <w:rsid w:val="00F5635D"/>
    <w:rsid w:val="00FB144C"/>
    <w:rsid w:val="00FC7DB3"/>
    <w:rsid w:val="00FE4D37"/>
    <w:rsid w:val="00FF64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B1C"/>
    <w:pPr>
      <w:bidi/>
    </w:pPr>
    <w:rPr>
      <w:sz w:val="24"/>
      <w:szCs w:val="24"/>
    </w:rPr>
  </w:style>
  <w:style w:type="paragraph" w:styleId="Heading1">
    <w:name w:val="heading 1"/>
    <w:basedOn w:val="Normal"/>
    <w:qFormat/>
    <w:rsid w:val="00CE278C"/>
    <w:pPr>
      <w:bidi w:val="0"/>
      <w:spacing w:before="100" w:beforeAutospacing="1" w:after="100" w:afterAutospacing="1"/>
      <w:outlineLvl w:val="0"/>
    </w:pPr>
    <w:rPr>
      <w:b/>
      <w:bCs/>
      <w:kern w:val="36"/>
      <w:sz w:val="48"/>
      <w:szCs w:val="48"/>
    </w:rPr>
  </w:style>
  <w:style w:type="paragraph" w:styleId="Heading2">
    <w:name w:val="heading 2"/>
    <w:basedOn w:val="Normal"/>
    <w:qFormat/>
    <w:rsid w:val="00CE278C"/>
    <w:pPr>
      <w:bidi w:val="0"/>
      <w:spacing w:before="100" w:beforeAutospacing="1" w:after="100" w:afterAutospacing="1"/>
      <w:outlineLvl w:val="1"/>
    </w:pPr>
    <w:rPr>
      <w:b/>
      <w:bCs/>
      <w:sz w:val="36"/>
      <w:szCs w:val="36"/>
    </w:rPr>
  </w:style>
  <w:style w:type="paragraph" w:styleId="Heading3">
    <w:name w:val="heading 3"/>
    <w:basedOn w:val="Normal"/>
    <w:qFormat/>
    <w:rsid w:val="00CE278C"/>
    <w:pPr>
      <w:bidi w:val="0"/>
      <w:spacing w:before="100" w:beforeAutospacing="1" w:after="100" w:afterAutospacing="1"/>
      <w:outlineLvl w:val="2"/>
    </w:pPr>
    <w:rPr>
      <w:b/>
      <w:bCs/>
      <w:sz w:val="27"/>
      <w:szCs w:val="27"/>
    </w:rPr>
  </w:style>
  <w:style w:type="paragraph" w:styleId="Heading4">
    <w:name w:val="heading 4"/>
    <w:basedOn w:val="Normal"/>
    <w:qFormat/>
    <w:rsid w:val="00CE278C"/>
    <w:pPr>
      <w:bidi w:val="0"/>
      <w:spacing w:before="100" w:beforeAutospacing="1" w:after="100" w:afterAutospacing="1"/>
      <w:outlineLvl w:val="3"/>
    </w:pPr>
    <w:rPr>
      <w:b/>
      <w:bCs/>
    </w:rPr>
  </w:style>
  <w:style w:type="paragraph" w:styleId="Heading5">
    <w:name w:val="heading 5"/>
    <w:basedOn w:val="Normal"/>
    <w:qFormat/>
    <w:rsid w:val="00CE278C"/>
    <w:pPr>
      <w:bidi w:val="0"/>
      <w:spacing w:before="100" w:beforeAutospacing="1" w:after="100" w:afterAutospacing="1"/>
      <w:outlineLvl w:val="4"/>
    </w:pPr>
    <w:rPr>
      <w:b/>
      <w:bCs/>
      <w:sz w:val="20"/>
      <w:szCs w:val="20"/>
    </w:rPr>
  </w:style>
  <w:style w:type="paragraph" w:styleId="Heading7">
    <w:name w:val="heading 7"/>
    <w:basedOn w:val="Normal"/>
    <w:next w:val="Normal"/>
    <w:link w:val="Heading7Char"/>
    <w:qFormat/>
    <w:rsid w:val="00642B18"/>
    <w:pPr>
      <w:spacing w:before="240" w:after="60"/>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DF5"/>
    <w:rPr>
      <w:color w:val="0000FF"/>
      <w:u w:val="single"/>
    </w:rPr>
  </w:style>
  <w:style w:type="character" w:styleId="FollowedHyperlink">
    <w:name w:val="FollowedHyperlink"/>
    <w:basedOn w:val="DefaultParagraphFont"/>
    <w:rsid w:val="00CE278C"/>
    <w:rPr>
      <w:color w:val="0000FF"/>
      <w:u w:val="single"/>
    </w:rPr>
  </w:style>
  <w:style w:type="paragraph" w:styleId="NormalWeb">
    <w:name w:val="Normal (Web)"/>
    <w:basedOn w:val="Normal"/>
    <w:rsid w:val="00CE278C"/>
    <w:pPr>
      <w:bidi w:val="0"/>
      <w:spacing w:before="100" w:beforeAutospacing="1" w:after="100" w:afterAutospacing="1"/>
    </w:pPr>
  </w:style>
  <w:style w:type="character" w:styleId="Strong">
    <w:name w:val="Strong"/>
    <w:basedOn w:val="DefaultParagraphFont"/>
    <w:qFormat/>
    <w:rsid w:val="00CE278C"/>
    <w:rPr>
      <w:b/>
      <w:bCs/>
    </w:rPr>
  </w:style>
  <w:style w:type="character" w:customStyle="1" w:styleId="noprintplainlinksnavbar">
    <w:name w:val="noprint plainlinks navbar"/>
    <w:basedOn w:val="DefaultParagraphFont"/>
    <w:rsid w:val="00CE278C"/>
  </w:style>
  <w:style w:type="character" w:customStyle="1" w:styleId="tocnumber">
    <w:name w:val="tocnumber"/>
    <w:basedOn w:val="DefaultParagraphFont"/>
    <w:rsid w:val="00CE278C"/>
  </w:style>
  <w:style w:type="character" w:customStyle="1" w:styleId="toctext">
    <w:name w:val="toctext"/>
    <w:basedOn w:val="DefaultParagraphFont"/>
    <w:rsid w:val="00CE278C"/>
  </w:style>
  <w:style w:type="character" w:customStyle="1" w:styleId="editsection">
    <w:name w:val="editsection"/>
    <w:basedOn w:val="DefaultParagraphFont"/>
    <w:rsid w:val="00CE278C"/>
  </w:style>
  <w:style w:type="character" w:customStyle="1" w:styleId="mw-headline">
    <w:name w:val="mw-headline"/>
    <w:basedOn w:val="DefaultParagraphFont"/>
    <w:rsid w:val="00CE278C"/>
  </w:style>
  <w:style w:type="character" w:customStyle="1" w:styleId="citationjournal">
    <w:name w:val="citation journal"/>
    <w:basedOn w:val="DefaultParagraphFont"/>
    <w:rsid w:val="00CE278C"/>
  </w:style>
  <w:style w:type="character" w:customStyle="1" w:styleId="printonly">
    <w:name w:val="printonly"/>
    <w:basedOn w:val="DefaultParagraphFont"/>
    <w:rsid w:val="00CE278C"/>
  </w:style>
  <w:style w:type="character" w:customStyle="1" w:styleId="z3988">
    <w:name w:val="z3988"/>
    <w:basedOn w:val="DefaultParagraphFont"/>
    <w:rsid w:val="00CE278C"/>
  </w:style>
  <w:style w:type="character" w:customStyle="1" w:styleId="neverexpand">
    <w:name w:val="neverexpand"/>
    <w:basedOn w:val="DefaultParagraphFont"/>
    <w:rsid w:val="00CE278C"/>
  </w:style>
  <w:style w:type="character" w:customStyle="1" w:styleId="reference-accessdate">
    <w:name w:val="reference-accessdate"/>
    <w:basedOn w:val="DefaultParagraphFont"/>
    <w:rsid w:val="00CE278C"/>
  </w:style>
  <w:style w:type="character" w:customStyle="1" w:styleId="citationbook">
    <w:name w:val="citation book"/>
    <w:basedOn w:val="DefaultParagraphFont"/>
    <w:rsid w:val="00CE278C"/>
  </w:style>
  <w:style w:type="character" w:customStyle="1" w:styleId="citationweb">
    <w:name w:val="citation web"/>
    <w:basedOn w:val="DefaultParagraphFont"/>
    <w:rsid w:val="00CE278C"/>
  </w:style>
  <w:style w:type="paragraph" w:styleId="z-TopofForm">
    <w:name w:val="HTML Top of Form"/>
    <w:basedOn w:val="Normal"/>
    <w:next w:val="Normal"/>
    <w:hidden/>
    <w:rsid w:val="00CE278C"/>
    <w:pPr>
      <w:pBdr>
        <w:bottom w:val="single" w:sz="6" w:space="1" w:color="auto"/>
      </w:pBdr>
      <w:bidi w:val="0"/>
      <w:jc w:val="center"/>
    </w:pPr>
    <w:rPr>
      <w:rFonts w:ascii="Arial" w:hAnsi="Arial" w:cs="Arial"/>
      <w:vanish/>
      <w:sz w:val="16"/>
      <w:szCs w:val="16"/>
    </w:rPr>
  </w:style>
  <w:style w:type="paragraph" w:styleId="z-BottomofForm">
    <w:name w:val="HTML Bottom of Form"/>
    <w:basedOn w:val="Normal"/>
    <w:next w:val="Normal"/>
    <w:hidden/>
    <w:rsid w:val="00CE278C"/>
    <w:pPr>
      <w:pBdr>
        <w:top w:val="single" w:sz="6" w:space="1" w:color="auto"/>
      </w:pBdr>
      <w:bidi w:val="0"/>
      <w:jc w:val="center"/>
    </w:pPr>
    <w:rPr>
      <w:rFonts w:ascii="Arial" w:hAnsi="Arial" w:cs="Arial"/>
      <w:vanish/>
      <w:sz w:val="16"/>
      <w:szCs w:val="16"/>
    </w:rPr>
  </w:style>
  <w:style w:type="character" w:customStyle="1" w:styleId="shorttext1">
    <w:name w:val="short_text1"/>
    <w:basedOn w:val="DefaultParagraphFont"/>
    <w:rsid w:val="00B535B4"/>
    <w:rPr>
      <w:sz w:val="29"/>
      <w:szCs w:val="29"/>
    </w:rPr>
  </w:style>
  <w:style w:type="character" w:customStyle="1" w:styleId="longtext1">
    <w:name w:val="long_text1"/>
    <w:basedOn w:val="DefaultParagraphFont"/>
    <w:rsid w:val="00FC7DB3"/>
    <w:rPr>
      <w:sz w:val="20"/>
      <w:szCs w:val="20"/>
    </w:rPr>
  </w:style>
  <w:style w:type="paragraph" w:styleId="BodyText">
    <w:name w:val="Body Text"/>
    <w:basedOn w:val="Normal"/>
    <w:link w:val="BodyTextChar"/>
    <w:rsid w:val="00642B18"/>
    <w:pPr>
      <w:bidi w:val="0"/>
      <w:jc w:val="lowKashida"/>
    </w:pPr>
    <w:rPr>
      <w:sz w:val="28"/>
      <w:lang w:eastAsia="ar-SA"/>
    </w:rPr>
  </w:style>
  <w:style w:type="character" w:customStyle="1" w:styleId="BodyTextChar">
    <w:name w:val="Body Text Char"/>
    <w:basedOn w:val="DefaultParagraphFont"/>
    <w:link w:val="BodyText"/>
    <w:rsid w:val="00642B18"/>
    <w:rPr>
      <w:sz w:val="28"/>
      <w:szCs w:val="24"/>
      <w:lang w:eastAsia="ar-SA"/>
    </w:rPr>
  </w:style>
  <w:style w:type="character" w:customStyle="1" w:styleId="Heading7Char">
    <w:name w:val="Heading 7 Char"/>
    <w:basedOn w:val="DefaultParagraphFont"/>
    <w:link w:val="Heading7"/>
    <w:semiHidden/>
    <w:rsid w:val="00642B18"/>
    <w:rPr>
      <w:rFonts w:ascii="Calibri" w:eastAsia="Times New Roman" w:hAnsi="Calibri" w:cs="Arial"/>
      <w:sz w:val="24"/>
      <w:szCs w:val="24"/>
    </w:rPr>
  </w:style>
  <w:style w:type="character" w:styleId="Emphasis">
    <w:name w:val="Emphasis"/>
    <w:basedOn w:val="DefaultParagraphFont"/>
    <w:qFormat/>
    <w:rsid w:val="00D95170"/>
    <w:rPr>
      <w:i/>
      <w:iCs/>
    </w:rPr>
  </w:style>
</w:styles>
</file>

<file path=word/webSettings.xml><?xml version="1.0" encoding="utf-8"?>
<w:webSettings xmlns:r="http://schemas.openxmlformats.org/officeDocument/2006/relationships" xmlns:w="http://schemas.openxmlformats.org/wordprocessingml/2006/main">
  <w:divs>
    <w:div w:id="577903121">
      <w:marLeft w:val="0"/>
      <w:marRight w:val="0"/>
      <w:marTop w:val="0"/>
      <w:marBottom w:val="0"/>
      <w:divBdr>
        <w:top w:val="none" w:sz="0" w:space="0" w:color="auto"/>
        <w:left w:val="none" w:sz="0" w:space="0" w:color="auto"/>
        <w:bottom w:val="none" w:sz="0" w:space="0" w:color="auto"/>
        <w:right w:val="none" w:sz="0" w:space="0" w:color="auto"/>
      </w:divBdr>
      <w:divsChild>
        <w:div w:id="582373559">
          <w:marLeft w:val="0"/>
          <w:marRight w:val="0"/>
          <w:marTop w:val="0"/>
          <w:marBottom w:val="0"/>
          <w:divBdr>
            <w:top w:val="none" w:sz="0" w:space="0" w:color="auto"/>
            <w:left w:val="none" w:sz="0" w:space="0" w:color="auto"/>
            <w:bottom w:val="none" w:sz="0" w:space="0" w:color="auto"/>
            <w:right w:val="none" w:sz="0" w:space="0" w:color="auto"/>
          </w:divBdr>
          <w:divsChild>
            <w:div w:id="1543205334">
              <w:marLeft w:val="0"/>
              <w:marRight w:val="0"/>
              <w:marTop w:val="0"/>
              <w:marBottom w:val="0"/>
              <w:divBdr>
                <w:top w:val="none" w:sz="0" w:space="0" w:color="auto"/>
                <w:left w:val="none" w:sz="0" w:space="0" w:color="auto"/>
                <w:bottom w:val="none" w:sz="0" w:space="0" w:color="auto"/>
                <w:right w:val="none" w:sz="0" w:space="0" w:color="auto"/>
              </w:divBdr>
            </w:div>
            <w:div w:id="1958751991">
              <w:marLeft w:val="0"/>
              <w:marRight w:val="0"/>
              <w:marTop w:val="0"/>
              <w:marBottom w:val="0"/>
              <w:divBdr>
                <w:top w:val="none" w:sz="0" w:space="0" w:color="auto"/>
                <w:left w:val="none" w:sz="0" w:space="0" w:color="auto"/>
                <w:bottom w:val="none" w:sz="0" w:space="0" w:color="auto"/>
                <w:right w:val="none" w:sz="0" w:space="0" w:color="auto"/>
              </w:divBdr>
            </w:div>
          </w:divsChild>
        </w:div>
        <w:div w:id="756749765">
          <w:marLeft w:val="0"/>
          <w:marRight w:val="0"/>
          <w:marTop w:val="0"/>
          <w:marBottom w:val="0"/>
          <w:divBdr>
            <w:top w:val="none" w:sz="0" w:space="0" w:color="auto"/>
            <w:left w:val="none" w:sz="0" w:space="0" w:color="auto"/>
            <w:bottom w:val="none" w:sz="0" w:space="0" w:color="auto"/>
            <w:right w:val="none" w:sz="0" w:space="0" w:color="auto"/>
          </w:divBdr>
          <w:divsChild>
            <w:div w:id="842477466">
              <w:marLeft w:val="0"/>
              <w:marRight w:val="0"/>
              <w:marTop w:val="0"/>
              <w:marBottom w:val="0"/>
              <w:divBdr>
                <w:top w:val="none" w:sz="0" w:space="0" w:color="auto"/>
                <w:left w:val="none" w:sz="0" w:space="0" w:color="auto"/>
                <w:bottom w:val="none" w:sz="0" w:space="0" w:color="auto"/>
                <w:right w:val="none" w:sz="0" w:space="0" w:color="auto"/>
              </w:divBdr>
              <w:divsChild>
                <w:div w:id="1817911653">
                  <w:marLeft w:val="0"/>
                  <w:marRight w:val="0"/>
                  <w:marTop w:val="0"/>
                  <w:marBottom w:val="0"/>
                  <w:divBdr>
                    <w:top w:val="none" w:sz="0" w:space="0" w:color="auto"/>
                    <w:left w:val="none" w:sz="0" w:space="0" w:color="auto"/>
                    <w:bottom w:val="none" w:sz="0" w:space="0" w:color="auto"/>
                    <w:right w:val="none" w:sz="0" w:space="0" w:color="auto"/>
                  </w:divBdr>
                  <w:divsChild>
                    <w:div w:id="75398220">
                      <w:marLeft w:val="0"/>
                      <w:marRight w:val="0"/>
                      <w:marTop w:val="0"/>
                      <w:marBottom w:val="0"/>
                      <w:divBdr>
                        <w:top w:val="none" w:sz="0" w:space="0" w:color="auto"/>
                        <w:left w:val="none" w:sz="0" w:space="0" w:color="auto"/>
                        <w:bottom w:val="none" w:sz="0" w:space="0" w:color="auto"/>
                        <w:right w:val="none" w:sz="0" w:space="0" w:color="auto"/>
                      </w:divBdr>
                    </w:div>
                    <w:div w:id="338240686">
                      <w:marLeft w:val="0"/>
                      <w:marRight w:val="0"/>
                      <w:marTop w:val="0"/>
                      <w:marBottom w:val="0"/>
                      <w:divBdr>
                        <w:top w:val="none" w:sz="0" w:space="0" w:color="auto"/>
                        <w:left w:val="none" w:sz="0" w:space="0" w:color="auto"/>
                        <w:bottom w:val="none" w:sz="0" w:space="0" w:color="auto"/>
                        <w:right w:val="none" w:sz="0" w:space="0" w:color="auto"/>
                      </w:divBdr>
                    </w:div>
                    <w:div w:id="623124660">
                      <w:marLeft w:val="0"/>
                      <w:marRight w:val="0"/>
                      <w:marTop w:val="0"/>
                      <w:marBottom w:val="0"/>
                      <w:divBdr>
                        <w:top w:val="none" w:sz="0" w:space="0" w:color="auto"/>
                        <w:left w:val="none" w:sz="0" w:space="0" w:color="auto"/>
                        <w:bottom w:val="none" w:sz="0" w:space="0" w:color="auto"/>
                        <w:right w:val="none" w:sz="0" w:space="0" w:color="auto"/>
                      </w:divBdr>
                    </w:div>
                    <w:div w:id="792095437">
                      <w:marLeft w:val="0"/>
                      <w:marRight w:val="0"/>
                      <w:marTop w:val="0"/>
                      <w:marBottom w:val="0"/>
                      <w:divBdr>
                        <w:top w:val="none" w:sz="0" w:space="0" w:color="auto"/>
                        <w:left w:val="none" w:sz="0" w:space="0" w:color="auto"/>
                        <w:bottom w:val="none" w:sz="0" w:space="0" w:color="auto"/>
                        <w:right w:val="none" w:sz="0" w:space="0" w:color="auto"/>
                      </w:divBdr>
                      <w:divsChild>
                        <w:div w:id="1040858819">
                          <w:marLeft w:val="0"/>
                          <w:marRight w:val="0"/>
                          <w:marTop w:val="0"/>
                          <w:marBottom w:val="0"/>
                          <w:divBdr>
                            <w:top w:val="none" w:sz="0" w:space="0" w:color="auto"/>
                            <w:left w:val="none" w:sz="0" w:space="0" w:color="auto"/>
                            <w:bottom w:val="none" w:sz="0" w:space="0" w:color="auto"/>
                            <w:right w:val="none" w:sz="0" w:space="0" w:color="auto"/>
                          </w:divBdr>
                        </w:div>
                        <w:div w:id="1259756134">
                          <w:marLeft w:val="0"/>
                          <w:marRight w:val="0"/>
                          <w:marTop w:val="0"/>
                          <w:marBottom w:val="0"/>
                          <w:divBdr>
                            <w:top w:val="none" w:sz="0" w:space="0" w:color="auto"/>
                            <w:left w:val="none" w:sz="0" w:space="0" w:color="auto"/>
                            <w:bottom w:val="none" w:sz="0" w:space="0" w:color="auto"/>
                            <w:right w:val="none" w:sz="0" w:space="0" w:color="auto"/>
                          </w:divBdr>
                        </w:div>
                      </w:divsChild>
                    </w:div>
                    <w:div w:id="987127034">
                      <w:marLeft w:val="0"/>
                      <w:marRight w:val="0"/>
                      <w:marTop w:val="0"/>
                      <w:marBottom w:val="0"/>
                      <w:divBdr>
                        <w:top w:val="none" w:sz="0" w:space="0" w:color="auto"/>
                        <w:left w:val="none" w:sz="0" w:space="0" w:color="auto"/>
                        <w:bottom w:val="none" w:sz="0" w:space="0" w:color="auto"/>
                        <w:right w:val="none" w:sz="0" w:space="0" w:color="auto"/>
                      </w:divBdr>
                    </w:div>
                    <w:div w:id="1352028949">
                      <w:marLeft w:val="0"/>
                      <w:marRight w:val="0"/>
                      <w:marTop w:val="0"/>
                      <w:marBottom w:val="0"/>
                      <w:divBdr>
                        <w:top w:val="none" w:sz="0" w:space="0" w:color="auto"/>
                        <w:left w:val="none" w:sz="0" w:space="0" w:color="auto"/>
                        <w:bottom w:val="none" w:sz="0" w:space="0" w:color="auto"/>
                        <w:right w:val="none" w:sz="0" w:space="0" w:color="auto"/>
                      </w:divBdr>
                    </w:div>
                    <w:div w:id="14313152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7872">
          <w:marLeft w:val="0"/>
          <w:marRight w:val="0"/>
          <w:marTop w:val="0"/>
          <w:marBottom w:val="0"/>
          <w:divBdr>
            <w:top w:val="none" w:sz="0" w:space="0" w:color="auto"/>
            <w:left w:val="none" w:sz="0" w:space="0" w:color="auto"/>
            <w:bottom w:val="none" w:sz="0" w:space="0" w:color="auto"/>
            <w:right w:val="none" w:sz="0" w:space="0" w:color="auto"/>
          </w:divBdr>
          <w:divsChild>
            <w:div w:id="83502886">
              <w:marLeft w:val="0"/>
              <w:marRight w:val="0"/>
              <w:marTop w:val="0"/>
              <w:marBottom w:val="0"/>
              <w:divBdr>
                <w:top w:val="none" w:sz="0" w:space="0" w:color="auto"/>
                <w:left w:val="none" w:sz="0" w:space="0" w:color="auto"/>
                <w:bottom w:val="none" w:sz="0" w:space="0" w:color="auto"/>
                <w:right w:val="none" w:sz="0" w:space="0" w:color="auto"/>
              </w:divBdr>
            </w:div>
            <w:div w:id="575087925">
              <w:marLeft w:val="0"/>
              <w:marRight w:val="0"/>
              <w:marTop w:val="0"/>
              <w:marBottom w:val="0"/>
              <w:divBdr>
                <w:top w:val="none" w:sz="0" w:space="0" w:color="auto"/>
                <w:left w:val="none" w:sz="0" w:space="0" w:color="auto"/>
                <w:bottom w:val="none" w:sz="0" w:space="0" w:color="auto"/>
                <w:right w:val="none" w:sz="0" w:space="0" w:color="auto"/>
              </w:divBdr>
              <w:divsChild>
                <w:div w:id="1439060058">
                  <w:marLeft w:val="0"/>
                  <w:marRight w:val="0"/>
                  <w:marTop w:val="0"/>
                  <w:marBottom w:val="0"/>
                  <w:divBdr>
                    <w:top w:val="none" w:sz="0" w:space="0" w:color="auto"/>
                    <w:left w:val="none" w:sz="0" w:space="0" w:color="auto"/>
                    <w:bottom w:val="none" w:sz="0" w:space="0" w:color="auto"/>
                    <w:right w:val="none" w:sz="0" w:space="0" w:color="auto"/>
                  </w:divBdr>
                </w:div>
              </w:divsChild>
            </w:div>
            <w:div w:id="1031030195">
              <w:marLeft w:val="0"/>
              <w:marRight w:val="0"/>
              <w:marTop w:val="0"/>
              <w:marBottom w:val="0"/>
              <w:divBdr>
                <w:top w:val="none" w:sz="0" w:space="0" w:color="auto"/>
                <w:left w:val="none" w:sz="0" w:space="0" w:color="auto"/>
                <w:bottom w:val="none" w:sz="0" w:space="0" w:color="auto"/>
                <w:right w:val="none" w:sz="0" w:space="0" w:color="auto"/>
              </w:divBdr>
              <w:divsChild>
                <w:div w:id="1400135668">
                  <w:marLeft w:val="0"/>
                  <w:marRight w:val="0"/>
                  <w:marTop w:val="0"/>
                  <w:marBottom w:val="0"/>
                  <w:divBdr>
                    <w:top w:val="none" w:sz="0" w:space="0" w:color="auto"/>
                    <w:left w:val="none" w:sz="0" w:space="0" w:color="auto"/>
                    <w:bottom w:val="none" w:sz="0" w:space="0" w:color="auto"/>
                    <w:right w:val="none" w:sz="0" w:space="0" w:color="auto"/>
                  </w:divBdr>
                </w:div>
              </w:divsChild>
            </w:div>
            <w:div w:id="1189951463">
              <w:marLeft w:val="0"/>
              <w:marRight w:val="0"/>
              <w:marTop w:val="0"/>
              <w:marBottom w:val="0"/>
              <w:divBdr>
                <w:top w:val="none" w:sz="0" w:space="0" w:color="auto"/>
                <w:left w:val="none" w:sz="0" w:space="0" w:color="auto"/>
                <w:bottom w:val="none" w:sz="0" w:space="0" w:color="auto"/>
                <w:right w:val="none" w:sz="0" w:space="0" w:color="auto"/>
              </w:divBdr>
              <w:divsChild>
                <w:div w:id="205917210">
                  <w:marLeft w:val="0"/>
                  <w:marRight w:val="0"/>
                  <w:marTop w:val="0"/>
                  <w:marBottom w:val="0"/>
                  <w:divBdr>
                    <w:top w:val="none" w:sz="0" w:space="0" w:color="auto"/>
                    <w:left w:val="none" w:sz="0" w:space="0" w:color="auto"/>
                    <w:bottom w:val="none" w:sz="0" w:space="0" w:color="auto"/>
                    <w:right w:val="none" w:sz="0" w:space="0" w:color="auto"/>
                  </w:divBdr>
                </w:div>
              </w:divsChild>
            </w:div>
            <w:div w:id="1424645081">
              <w:marLeft w:val="0"/>
              <w:marRight w:val="0"/>
              <w:marTop w:val="0"/>
              <w:marBottom w:val="0"/>
              <w:divBdr>
                <w:top w:val="none" w:sz="0" w:space="0" w:color="auto"/>
                <w:left w:val="none" w:sz="0" w:space="0" w:color="auto"/>
                <w:bottom w:val="none" w:sz="0" w:space="0" w:color="auto"/>
                <w:right w:val="none" w:sz="0" w:space="0" w:color="auto"/>
              </w:divBdr>
              <w:divsChild>
                <w:div w:id="29235047">
                  <w:marLeft w:val="0"/>
                  <w:marRight w:val="0"/>
                  <w:marTop w:val="0"/>
                  <w:marBottom w:val="0"/>
                  <w:divBdr>
                    <w:top w:val="none" w:sz="0" w:space="0" w:color="auto"/>
                    <w:left w:val="none" w:sz="0" w:space="0" w:color="auto"/>
                    <w:bottom w:val="none" w:sz="0" w:space="0" w:color="auto"/>
                    <w:right w:val="none" w:sz="0" w:space="0" w:color="auto"/>
                  </w:divBdr>
                </w:div>
              </w:divsChild>
            </w:div>
            <w:div w:id="1712463426">
              <w:marLeft w:val="0"/>
              <w:marRight w:val="0"/>
              <w:marTop w:val="0"/>
              <w:marBottom w:val="0"/>
              <w:divBdr>
                <w:top w:val="none" w:sz="0" w:space="0" w:color="auto"/>
                <w:left w:val="none" w:sz="0" w:space="0" w:color="auto"/>
                <w:bottom w:val="none" w:sz="0" w:space="0" w:color="auto"/>
                <w:right w:val="none" w:sz="0" w:space="0" w:color="auto"/>
              </w:divBdr>
              <w:divsChild>
                <w:div w:id="730613094">
                  <w:marLeft w:val="0"/>
                  <w:marRight w:val="0"/>
                  <w:marTop w:val="0"/>
                  <w:marBottom w:val="0"/>
                  <w:divBdr>
                    <w:top w:val="none" w:sz="0" w:space="0" w:color="auto"/>
                    <w:left w:val="none" w:sz="0" w:space="0" w:color="auto"/>
                    <w:bottom w:val="none" w:sz="0" w:space="0" w:color="auto"/>
                    <w:right w:val="none" w:sz="0" w:space="0" w:color="auto"/>
                  </w:divBdr>
                </w:div>
              </w:divsChild>
            </w:div>
            <w:div w:id="1918201081">
              <w:marLeft w:val="0"/>
              <w:marRight w:val="0"/>
              <w:marTop w:val="0"/>
              <w:marBottom w:val="0"/>
              <w:divBdr>
                <w:top w:val="none" w:sz="0" w:space="0" w:color="auto"/>
                <w:left w:val="none" w:sz="0" w:space="0" w:color="auto"/>
                <w:bottom w:val="none" w:sz="0" w:space="0" w:color="auto"/>
                <w:right w:val="none" w:sz="0" w:space="0" w:color="auto"/>
              </w:divBdr>
              <w:divsChild>
                <w:div w:id="1706784252">
                  <w:marLeft w:val="0"/>
                  <w:marRight w:val="0"/>
                  <w:marTop w:val="0"/>
                  <w:marBottom w:val="0"/>
                  <w:divBdr>
                    <w:top w:val="none" w:sz="0" w:space="0" w:color="auto"/>
                    <w:left w:val="none" w:sz="0" w:space="0" w:color="auto"/>
                    <w:bottom w:val="none" w:sz="0" w:space="0" w:color="auto"/>
                    <w:right w:val="none" w:sz="0" w:space="0" w:color="auto"/>
                  </w:divBdr>
                </w:div>
              </w:divsChild>
            </w:div>
            <w:div w:id="2096317504">
              <w:marLeft w:val="0"/>
              <w:marRight w:val="0"/>
              <w:marTop w:val="0"/>
              <w:marBottom w:val="0"/>
              <w:divBdr>
                <w:top w:val="none" w:sz="0" w:space="0" w:color="auto"/>
                <w:left w:val="none" w:sz="0" w:space="0" w:color="auto"/>
                <w:bottom w:val="none" w:sz="0" w:space="0" w:color="auto"/>
                <w:right w:val="none" w:sz="0" w:space="0" w:color="auto"/>
              </w:divBdr>
              <w:divsChild>
                <w:div w:id="18261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1685</Words>
  <Characters>9607</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family</dc:creator>
  <cp:lastModifiedBy>Madiann Sys</cp:lastModifiedBy>
  <cp:revision>2</cp:revision>
  <cp:lastPrinted>2012-09-08T08:37:00Z</cp:lastPrinted>
  <dcterms:created xsi:type="dcterms:W3CDTF">2014-01-09T13:40:00Z</dcterms:created>
  <dcterms:modified xsi:type="dcterms:W3CDTF">2014-01-09T13:40:00Z</dcterms:modified>
</cp:coreProperties>
</file>